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8"/>
      </w:tblGrid>
      <w:tr w:rsidR="0082687D" w:rsidRPr="00CA0EB8" w:rsidTr="002806E5">
        <w:trPr>
          <w:trHeight w:val="2971"/>
        </w:trPr>
        <w:tc>
          <w:tcPr>
            <w:tcW w:w="4428" w:type="dxa"/>
            <w:tcBorders>
              <w:top w:val="nil"/>
              <w:left w:val="nil"/>
              <w:bottom w:val="nil"/>
              <w:right w:val="nil"/>
            </w:tcBorders>
          </w:tcPr>
          <w:p w:rsidR="0082687D" w:rsidRPr="00326FDD" w:rsidRDefault="0082687D" w:rsidP="002806E5">
            <w:pPr>
              <w:pStyle w:val="a5"/>
              <w:jc w:val="center"/>
              <w:rPr>
                <w:rStyle w:val="a6"/>
                <w:rFonts w:ascii="Times New Roman" w:hAnsi="Times New Roman" w:cs="Times New Roman"/>
                <w:color w:val="000000"/>
                <w:sz w:val="28"/>
                <w:szCs w:val="28"/>
              </w:rPr>
            </w:pPr>
            <w:r w:rsidRPr="00326FDD">
              <w:rPr>
                <w:rStyle w:val="a6"/>
                <w:rFonts w:ascii="Times New Roman" w:hAnsi="Times New Roman" w:cs="Times New Roman"/>
                <w:color w:val="000000"/>
                <w:sz w:val="28"/>
                <w:szCs w:val="28"/>
              </w:rPr>
              <w:t>СОВЕТ ДЕПУТАТОВ</w:t>
            </w:r>
          </w:p>
          <w:p w:rsidR="0082687D" w:rsidRPr="00326FDD" w:rsidRDefault="0082687D" w:rsidP="002806E5">
            <w:pPr>
              <w:pStyle w:val="a5"/>
              <w:jc w:val="center"/>
              <w:rPr>
                <w:rStyle w:val="a6"/>
                <w:rFonts w:ascii="Times New Roman" w:hAnsi="Times New Roman" w:cs="Times New Roman"/>
                <w:color w:val="000000"/>
                <w:sz w:val="28"/>
                <w:szCs w:val="28"/>
              </w:rPr>
            </w:pPr>
            <w:r w:rsidRPr="00326FDD">
              <w:rPr>
                <w:rStyle w:val="a6"/>
                <w:rFonts w:ascii="Times New Roman" w:hAnsi="Times New Roman" w:cs="Times New Roman"/>
                <w:color w:val="000000"/>
                <w:sz w:val="28"/>
                <w:szCs w:val="28"/>
              </w:rPr>
              <w:t>МУНИЦИПАЛЬНОГО ОБРАЗОВАНИЯ</w:t>
            </w:r>
          </w:p>
          <w:p w:rsidR="0082687D" w:rsidRPr="00326FDD" w:rsidRDefault="0082687D" w:rsidP="002806E5">
            <w:pPr>
              <w:pStyle w:val="a5"/>
              <w:jc w:val="center"/>
              <w:rPr>
                <w:rStyle w:val="a6"/>
                <w:rFonts w:ascii="Times New Roman" w:hAnsi="Times New Roman" w:cs="Times New Roman"/>
                <w:color w:val="000000"/>
                <w:sz w:val="28"/>
                <w:szCs w:val="28"/>
              </w:rPr>
            </w:pPr>
            <w:r w:rsidRPr="00326FDD">
              <w:rPr>
                <w:rStyle w:val="a6"/>
                <w:rFonts w:ascii="Times New Roman" w:hAnsi="Times New Roman" w:cs="Times New Roman"/>
                <w:color w:val="000000"/>
                <w:sz w:val="28"/>
                <w:szCs w:val="28"/>
              </w:rPr>
              <w:t xml:space="preserve">КАРАВАННЫЙ СЕЛЬСОВЕТ ОРЕНБУРГСКОГО РАЙОНА ОРЕНБУРГСКОЙ ОБЛАСТИ </w:t>
            </w:r>
          </w:p>
          <w:p w:rsidR="0082687D" w:rsidRPr="00326FDD" w:rsidRDefault="0082687D" w:rsidP="002806E5">
            <w:pPr>
              <w:pStyle w:val="a5"/>
              <w:jc w:val="center"/>
              <w:rPr>
                <w:rStyle w:val="a6"/>
                <w:rFonts w:ascii="Times New Roman" w:hAnsi="Times New Roman" w:cs="Times New Roman"/>
                <w:color w:val="000000"/>
                <w:sz w:val="28"/>
                <w:szCs w:val="28"/>
              </w:rPr>
            </w:pPr>
            <w:r w:rsidRPr="00326FDD">
              <w:rPr>
                <w:rStyle w:val="a6"/>
                <w:rFonts w:ascii="Times New Roman" w:hAnsi="Times New Roman" w:cs="Times New Roman"/>
                <w:color w:val="000000"/>
                <w:sz w:val="28"/>
                <w:szCs w:val="28"/>
              </w:rPr>
              <w:t>третий  созыв</w:t>
            </w:r>
          </w:p>
          <w:p w:rsidR="0082687D" w:rsidRPr="003451D8" w:rsidRDefault="0082687D" w:rsidP="002806E5">
            <w:pPr>
              <w:pStyle w:val="a5"/>
              <w:jc w:val="center"/>
              <w:rPr>
                <w:rFonts w:ascii="Times New Roman" w:hAnsi="Times New Roman" w:cs="Times New Roman"/>
                <w:b/>
                <w:bCs/>
                <w:color w:val="000000"/>
                <w:sz w:val="28"/>
                <w:szCs w:val="28"/>
              </w:rPr>
            </w:pPr>
            <w:r w:rsidRPr="00326FDD">
              <w:rPr>
                <w:rStyle w:val="a6"/>
                <w:rFonts w:ascii="Times New Roman" w:hAnsi="Times New Roman" w:cs="Times New Roman"/>
                <w:color w:val="000000"/>
                <w:sz w:val="28"/>
                <w:szCs w:val="28"/>
              </w:rPr>
              <w:t>Р Е Ш Е Н И Е</w:t>
            </w:r>
          </w:p>
        </w:tc>
      </w:tr>
      <w:tr w:rsidR="0082687D" w:rsidRPr="00326FDD" w:rsidTr="002806E5">
        <w:trPr>
          <w:trHeight w:val="569"/>
        </w:trPr>
        <w:tc>
          <w:tcPr>
            <w:tcW w:w="4428" w:type="dxa"/>
            <w:tcBorders>
              <w:top w:val="nil"/>
              <w:left w:val="nil"/>
              <w:bottom w:val="nil"/>
              <w:right w:val="nil"/>
            </w:tcBorders>
          </w:tcPr>
          <w:p w:rsidR="0082687D" w:rsidRDefault="0082687D" w:rsidP="002806E5">
            <w:pPr>
              <w:pStyle w:val="a5"/>
              <w:jc w:val="center"/>
              <w:rPr>
                <w:rStyle w:val="a6"/>
                <w:rFonts w:ascii="Times New Roman" w:hAnsi="Times New Roman" w:cs="Times New Roman"/>
                <w:color w:val="000000"/>
                <w:sz w:val="28"/>
                <w:szCs w:val="28"/>
              </w:rPr>
            </w:pPr>
            <w:r w:rsidRPr="00326FDD">
              <w:rPr>
                <w:rStyle w:val="a6"/>
                <w:rFonts w:ascii="Times New Roman" w:hAnsi="Times New Roman" w:cs="Times New Roman"/>
                <w:color w:val="000000"/>
                <w:sz w:val="28"/>
                <w:szCs w:val="28"/>
              </w:rPr>
              <w:t xml:space="preserve">2017 года № </w:t>
            </w:r>
          </w:p>
          <w:p w:rsidR="0082687D" w:rsidRPr="00C73283" w:rsidRDefault="0082687D" w:rsidP="002806E5"/>
          <w:p w:rsidR="0082687D" w:rsidRPr="00326FDD" w:rsidRDefault="0082687D" w:rsidP="002806E5">
            <w:pPr>
              <w:pStyle w:val="a5"/>
              <w:rPr>
                <w:rStyle w:val="a6"/>
                <w:rFonts w:ascii="Times New Roman" w:hAnsi="Times New Roman" w:cs="Times New Roman"/>
                <w:color w:val="000000"/>
                <w:sz w:val="28"/>
                <w:szCs w:val="28"/>
              </w:rPr>
            </w:pPr>
            <w:r w:rsidRPr="00326FDD">
              <w:rPr>
                <w:rFonts w:ascii="Times New Roman" w:hAnsi="Times New Roman" w:cs="Times New Roman"/>
                <w:sz w:val="28"/>
                <w:szCs w:val="28"/>
              </w:rPr>
              <w:t>Об утверждении Правил благоустройства территории муниципального образования Караванный сельсовет Оренбургского района Оренбургской области</w:t>
            </w:r>
          </w:p>
        </w:tc>
      </w:tr>
      <w:tr w:rsidR="0082687D" w:rsidRPr="00326FDD" w:rsidTr="002806E5">
        <w:trPr>
          <w:trHeight w:val="569"/>
        </w:trPr>
        <w:tc>
          <w:tcPr>
            <w:tcW w:w="4428" w:type="dxa"/>
            <w:tcBorders>
              <w:top w:val="nil"/>
              <w:left w:val="nil"/>
              <w:bottom w:val="nil"/>
              <w:right w:val="nil"/>
            </w:tcBorders>
          </w:tcPr>
          <w:tbl>
            <w:tblPr>
              <w:tblW w:w="4962" w:type="dxa"/>
              <w:tblLook w:val="0000"/>
            </w:tblPr>
            <w:tblGrid>
              <w:gridCol w:w="4962"/>
            </w:tblGrid>
            <w:tr w:rsidR="0082687D" w:rsidRPr="00326FDD" w:rsidTr="002806E5">
              <w:tc>
                <w:tcPr>
                  <w:tcW w:w="4962" w:type="dxa"/>
                </w:tcPr>
                <w:p w:rsidR="0082687D" w:rsidRPr="00326FDD" w:rsidRDefault="0082687D" w:rsidP="002806E5">
                  <w:pPr>
                    <w:framePr w:hSpace="180" w:wrap="around" w:vAnchor="text" w:hAnchor="text" w:y="1"/>
                    <w:suppressOverlap/>
                    <w:jc w:val="both"/>
                    <w:rPr>
                      <w:sz w:val="28"/>
                      <w:szCs w:val="28"/>
                    </w:rPr>
                  </w:pPr>
                </w:p>
              </w:tc>
            </w:tr>
            <w:tr w:rsidR="0082687D" w:rsidRPr="00326FDD" w:rsidTr="002806E5">
              <w:tc>
                <w:tcPr>
                  <w:tcW w:w="4962" w:type="dxa"/>
                </w:tcPr>
                <w:p w:rsidR="0082687D" w:rsidRPr="00326FDD" w:rsidRDefault="0082687D" w:rsidP="002806E5">
                  <w:pPr>
                    <w:framePr w:hSpace="180" w:wrap="around" w:vAnchor="text" w:hAnchor="text" w:y="1"/>
                    <w:suppressOverlap/>
                    <w:jc w:val="both"/>
                    <w:rPr>
                      <w:sz w:val="28"/>
                      <w:szCs w:val="28"/>
                    </w:rPr>
                  </w:pPr>
                </w:p>
              </w:tc>
            </w:tr>
          </w:tbl>
          <w:p w:rsidR="0082687D" w:rsidRPr="00326FDD" w:rsidRDefault="0082687D" w:rsidP="002806E5">
            <w:pPr>
              <w:pStyle w:val="a5"/>
              <w:rPr>
                <w:rStyle w:val="a6"/>
                <w:rFonts w:ascii="Times New Roman" w:hAnsi="Times New Roman" w:cs="Times New Roman"/>
                <w:b w:val="0"/>
                <w:bCs w:val="0"/>
                <w:sz w:val="28"/>
                <w:szCs w:val="28"/>
              </w:rPr>
            </w:pPr>
          </w:p>
        </w:tc>
      </w:tr>
    </w:tbl>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r>
        <w:rPr>
          <w:sz w:val="28"/>
          <w:szCs w:val="28"/>
        </w:rPr>
        <w:t>Проект</w:t>
      </w: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Pr="00326FDD" w:rsidRDefault="0082687D" w:rsidP="0082687D">
      <w:pPr>
        <w:ind w:firstLine="720"/>
        <w:jc w:val="both"/>
        <w:rPr>
          <w:sz w:val="28"/>
          <w:szCs w:val="28"/>
        </w:rPr>
      </w:pPr>
    </w:p>
    <w:p w:rsidR="0082687D" w:rsidRDefault="0082687D" w:rsidP="0082687D">
      <w:pPr>
        <w:ind w:firstLine="720"/>
        <w:jc w:val="both"/>
        <w:rPr>
          <w:sz w:val="28"/>
          <w:szCs w:val="28"/>
        </w:rPr>
      </w:pPr>
    </w:p>
    <w:p w:rsidR="0082687D" w:rsidRDefault="0082687D" w:rsidP="0082687D">
      <w:pPr>
        <w:ind w:firstLine="720"/>
        <w:jc w:val="both"/>
        <w:rPr>
          <w:sz w:val="28"/>
          <w:szCs w:val="28"/>
        </w:rPr>
      </w:pPr>
    </w:p>
    <w:p w:rsidR="0082687D" w:rsidRDefault="0082687D" w:rsidP="0082687D">
      <w:pPr>
        <w:ind w:firstLine="720"/>
        <w:jc w:val="both"/>
        <w:rPr>
          <w:sz w:val="28"/>
          <w:szCs w:val="28"/>
        </w:rPr>
      </w:pPr>
    </w:p>
    <w:p w:rsidR="0082687D" w:rsidRDefault="0082687D" w:rsidP="0082687D">
      <w:pPr>
        <w:ind w:firstLine="720"/>
        <w:jc w:val="both"/>
        <w:rPr>
          <w:sz w:val="28"/>
          <w:szCs w:val="28"/>
        </w:rPr>
      </w:pPr>
    </w:p>
    <w:p w:rsidR="0082687D" w:rsidRDefault="0082687D" w:rsidP="0082687D">
      <w:pPr>
        <w:ind w:firstLine="720"/>
        <w:jc w:val="both"/>
        <w:rPr>
          <w:sz w:val="28"/>
          <w:szCs w:val="28"/>
        </w:rPr>
      </w:pPr>
    </w:p>
    <w:p w:rsidR="0082687D" w:rsidRDefault="0082687D" w:rsidP="0082687D">
      <w:pPr>
        <w:ind w:firstLine="709"/>
        <w:jc w:val="both"/>
        <w:rPr>
          <w:sz w:val="28"/>
          <w:szCs w:val="28"/>
        </w:rPr>
      </w:pPr>
    </w:p>
    <w:p w:rsidR="0082687D" w:rsidRDefault="0082687D" w:rsidP="0082687D">
      <w:pPr>
        <w:ind w:firstLine="709"/>
        <w:jc w:val="both"/>
        <w:rPr>
          <w:sz w:val="28"/>
          <w:szCs w:val="28"/>
        </w:rPr>
      </w:pPr>
    </w:p>
    <w:p w:rsidR="0082687D" w:rsidRPr="00326FDD" w:rsidRDefault="0082687D" w:rsidP="0082687D">
      <w:pPr>
        <w:pStyle w:val="1"/>
        <w:jc w:val="both"/>
        <w:rPr>
          <w:b w:val="0"/>
          <w:bCs/>
          <w:szCs w:val="28"/>
        </w:rPr>
      </w:pPr>
      <w:r w:rsidRPr="00BD2E6B">
        <w:rPr>
          <w:szCs w:val="28"/>
        </w:rPr>
        <w:t xml:space="preserve"> </w:t>
      </w:r>
      <w:r w:rsidRPr="00326FDD">
        <w:rPr>
          <w:b w:val="0"/>
          <w:szCs w:val="28"/>
        </w:rPr>
        <w:t xml:space="preserve">На основании  пункта 19 статьи 14 Федерального закона от 06 октября 2003 года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b w:val="0"/>
          <w:szCs w:val="28"/>
        </w:rPr>
        <w:t xml:space="preserve">Устава </w:t>
      </w:r>
      <w:r w:rsidRPr="00326FDD">
        <w:rPr>
          <w:b w:val="0"/>
          <w:szCs w:val="28"/>
        </w:rPr>
        <w:t>муниципального образования Караванный сельсовет</w:t>
      </w:r>
      <w:r w:rsidRPr="00326FDD">
        <w:rPr>
          <w:szCs w:val="28"/>
        </w:rPr>
        <w:t xml:space="preserve"> </w:t>
      </w:r>
      <w:r w:rsidRPr="00326FDD">
        <w:rPr>
          <w:b w:val="0"/>
          <w:szCs w:val="28"/>
        </w:rPr>
        <w:t>в целях обеспечения экологического и санитарно-эпидемиологического благополучия населения на территории муниципального образования</w:t>
      </w:r>
      <w:r>
        <w:rPr>
          <w:b w:val="0"/>
          <w:szCs w:val="28"/>
        </w:rPr>
        <w:t xml:space="preserve"> Караванный сельсовет Оренбургского района Оренбургской области</w:t>
      </w:r>
      <w:r w:rsidRPr="00326FDD">
        <w:rPr>
          <w:b w:val="0"/>
          <w:szCs w:val="28"/>
        </w:rPr>
        <w:t>, Совет депутатов муниципального образования Караванный сельсовет</w:t>
      </w:r>
    </w:p>
    <w:p w:rsidR="0082687D" w:rsidRPr="00326FDD" w:rsidRDefault="0082687D" w:rsidP="0082687D">
      <w:pPr>
        <w:jc w:val="both"/>
        <w:rPr>
          <w:sz w:val="28"/>
          <w:szCs w:val="28"/>
        </w:rPr>
      </w:pPr>
      <w:r w:rsidRPr="00326FDD">
        <w:rPr>
          <w:sz w:val="28"/>
          <w:szCs w:val="28"/>
        </w:rPr>
        <w:t xml:space="preserve">      Р Е Ш И Л:</w:t>
      </w:r>
    </w:p>
    <w:p w:rsidR="0082687D" w:rsidRDefault="0082687D" w:rsidP="0082687D">
      <w:pPr>
        <w:numPr>
          <w:ilvl w:val="0"/>
          <w:numId w:val="1"/>
        </w:numPr>
        <w:tabs>
          <w:tab w:val="clear" w:pos="1070"/>
          <w:tab w:val="num" w:pos="851"/>
        </w:tabs>
        <w:ind w:left="0" w:firstLine="710"/>
        <w:jc w:val="both"/>
        <w:rPr>
          <w:sz w:val="28"/>
          <w:szCs w:val="28"/>
        </w:rPr>
      </w:pPr>
      <w:r w:rsidRPr="00F33166">
        <w:rPr>
          <w:sz w:val="28"/>
          <w:szCs w:val="28"/>
        </w:rPr>
        <w:t xml:space="preserve">Утвердить Правила благоустройства территории </w:t>
      </w:r>
      <w:r w:rsidRPr="00326FDD">
        <w:rPr>
          <w:sz w:val="28"/>
          <w:szCs w:val="28"/>
        </w:rPr>
        <w:t>муниципального образования Караванный сельсовет</w:t>
      </w:r>
      <w:r>
        <w:rPr>
          <w:b/>
          <w:szCs w:val="28"/>
        </w:rPr>
        <w:t xml:space="preserve"> </w:t>
      </w:r>
      <w:r w:rsidRPr="00F33166">
        <w:rPr>
          <w:sz w:val="28"/>
          <w:szCs w:val="28"/>
        </w:rPr>
        <w:t>Оренбургского района Оренбургской области</w:t>
      </w:r>
      <w:r>
        <w:rPr>
          <w:sz w:val="28"/>
          <w:szCs w:val="28"/>
        </w:rPr>
        <w:t xml:space="preserve"> согласно приложению</w:t>
      </w:r>
      <w:r w:rsidRPr="00F33166">
        <w:rPr>
          <w:sz w:val="28"/>
          <w:szCs w:val="28"/>
        </w:rPr>
        <w:t>.</w:t>
      </w:r>
    </w:p>
    <w:p w:rsidR="0082687D" w:rsidRPr="00C73283" w:rsidRDefault="0082687D" w:rsidP="0082687D">
      <w:pPr>
        <w:numPr>
          <w:ilvl w:val="0"/>
          <w:numId w:val="1"/>
        </w:numPr>
        <w:ind w:left="0" w:firstLine="709"/>
        <w:jc w:val="both"/>
        <w:rPr>
          <w:sz w:val="28"/>
          <w:szCs w:val="28"/>
        </w:rPr>
      </w:pPr>
      <w:r>
        <w:rPr>
          <w:sz w:val="28"/>
          <w:szCs w:val="28"/>
        </w:rPr>
        <w:t>Признать утратившим силу</w:t>
      </w:r>
      <w:r w:rsidRPr="00C73283">
        <w:rPr>
          <w:sz w:val="28"/>
          <w:szCs w:val="28"/>
        </w:rPr>
        <w:t xml:space="preserve"> решение Совета депутатов муниципального образования Караванный сельсовет Оренбургского района Оренбургской области от  21.11. 2011 года  № 60 «Об утверждении Положения о порядке организации бл</w:t>
      </w:r>
      <w:r w:rsidRPr="00C73283">
        <w:rPr>
          <w:sz w:val="28"/>
          <w:szCs w:val="28"/>
        </w:rPr>
        <w:t>а</w:t>
      </w:r>
      <w:r w:rsidRPr="00C73283">
        <w:rPr>
          <w:sz w:val="28"/>
          <w:szCs w:val="28"/>
        </w:rPr>
        <w:t>гоустройства и озеленения территории муниципального образования Караванный сельсовет Оренбургского района Оренбургской области».</w:t>
      </w:r>
    </w:p>
    <w:p w:rsidR="0082687D" w:rsidRPr="00F33166" w:rsidRDefault="0082687D" w:rsidP="0082687D">
      <w:pPr>
        <w:ind w:firstLine="709"/>
        <w:jc w:val="both"/>
        <w:rPr>
          <w:sz w:val="28"/>
          <w:szCs w:val="28"/>
        </w:rPr>
      </w:pPr>
      <w:r>
        <w:rPr>
          <w:sz w:val="28"/>
          <w:szCs w:val="28"/>
        </w:rPr>
        <w:t>3.   Настоящее решение подлежит обнародованию и размещению на официальном сайте муниципального образования Караванный сельсовет Оренбургского района Оренбургской области в сети Интернет.</w:t>
      </w:r>
    </w:p>
    <w:p w:rsidR="0082687D" w:rsidRPr="008945E2" w:rsidRDefault="0082687D" w:rsidP="0082687D">
      <w:pPr>
        <w:numPr>
          <w:ilvl w:val="0"/>
          <w:numId w:val="2"/>
        </w:numPr>
        <w:ind w:left="0" w:firstLine="709"/>
        <w:jc w:val="both"/>
        <w:rPr>
          <w:sz w:val="28"/>
          <w:szCs w:val="28"/>
        </w:rPr>
      </w:pPr>
      <w:r w:rsidRPr="00F33166">
        <w:rPr>
          <w:sz w:val="28"/>
          <w:szCs w:val="28"/>
        </w:rPr>
        <w:lastRenderedPageBreak/>
        <w:t>Контроль за исполнением данного решения возложить на постоянную комиссию по</w:t>
      </w:r>
      <w:r>
        <w:rPr>
          <w:sz w:val="28"/>
          <w:szCs w:val="28"/>
        </w:rPr>
        <w:t xml:space="preserve"> жилищно-коммунальному хозяйству,</w:t>
      </w:r>
      <w:r w:rsidRPr="00F33166">
        <w:rPr>
          <w:sz w:val="28"/>
          <w:szCs w:val="28"/>
        </w:rPr>
        <w:t xml:space="preserve"> </w:t>
      </w:r>
      <w:r>
        <w:rPr>
          <w:sz w:val="28"/>
          <w:szCs w:val="28"/>
        </w:rPr>
        <w:t xml:space="preserve">благоустройству </w:t>
      </w:r>
      <w:r w:rsidRPr="00F33166">
        <w:rPr>
          <w:sz w:val="28"/>
          <w:szCs w:val="28"/>
        </w:rPr>
        <w:t xml:space="preserve">и сфере обслуживания </w:t>
      </w:r>
      <w:r>
        <w:rPr>
          <w:sz w:val="28"/>
          <w:szCs w:val="28"/>
        </w:rPr>
        <w:t xml:space="preserve">и на постоянную комиссию по </w:t>
      </w:r>
      <w:r w:rsidRPr="00F33166">
        <w:rPr>
          <w:sz w:val="28"/>
          <w:szCs w:val="28"/>
        </w:rPr>
        <w:t>законности, правопорядку</w:t>
      </w:r>
      <w:r>
        <w:rPr>
          <w:sz w:val="28"/>
          <w:szCs w:val="28"/>
        </w:rPr>
        <w:t>.</w:t>
      </w:r>
    </w:p>
    <w:p w:rsidR="0082687D" w:rsidRPr="001C4D6E" w:rsidRDefault="0082687D" w:rsidP="0082687D">
      <w:pPr>
        <w:numPr>
          <w:ilvl w:val="0"/>
          <w:numId w:val="2"/>
        </w:numPr>
        <w:ind w:left="0" w:firstLine="709"/>
        <w:jc w:val="both"/>
        <w:rPr>
          <w:sz w:val="28"/>
          <w:szCs w:val="28"/>
        </w:rPr>
      </w:pPr>
      <w:r w:rsidRPr="001C4D6E">
        <w:rPr>
          <w:sz w:val="28"/>
          <w:szCs w:val="28"/>
        </w:rPr>
        <w:t>Настоящее решение вступает в силу после обнародования.</w:t>
      </w:r>
    </w:p>
    <w:p w:rsidR="0082687D" w:rsidRDefault="0082687D" w:rsidP="0082687D">
      <w:pPr>
        <w:ind w:firstLine="709"/>
        <w:jc w:val="both"/>
        <w:rPr>
          <w:sz w:val="28"/>
          <w:szCs w:val="28"/>
        </w:rPr>
      </w:pPr>
    </w:p>
    <w:p w:rsidR="0082687D" w:rsidRDefault="0082687D" w:rsidP="0082687D">
      <w:pPr>
        <w:ind w:firstLine="900"/>
        <w:jc w:val="both"/>
        <w:rPr>
          <w:sz w:val="28"/>
          <w:szCs w:val="28"/>
        </w:rPr>
      </w:pPr>
    </w:p>
    <w:p w:rsidR="0082687D" w:rsidRPr="00C43496" w:rsidRDefault="0082687D" w:rsidP="0082687D">
      <w:pPr>
        <w:jc w:val="both"/>
        <w:rPr>
          <w:sz w:val="28"/>
          <w:szCs w:val="28"/>
        </w:rPr>
      </w:pPr>
      <w:r w:rsidRPr="00C43496">
        <w:rPr>
          <w:sz w:val="28"/>
          <w:szCs w:val="28"/>
        </w:rPr>
        <w:t>Глава муниципального  образования-</w:t>
      </w:r>
    </w:p>
    <w:p w:rsidR="0082687D" w:rsidRDefault="0082687D" w:rsidP="0082687D">
      <w:pPr>
        <w:jc w:val="both"/>
        <w:rPr>
          <w:sz w:val="28"/>
          <w:szCs w:val="28"/>
        </w:rPr>
      </w:pPr>
      <w:r>
        <w:rPr>
          <w:sz w:val="28"/>
          <w:szCs w:val="28"/>
        </w:rPr>
        <w:t>п</w:t>
      </w:r>
      <w:r w:rsidRPr="00C43496">
        <w:rPr>
          <w:sz w:val="28"/>
          <w:szCs w:val="28"/>
        </w:rPr>
        <w:t>редседатель</w:t>
      </w:r>
      <w:r>
        <w:rPr>
          <w:sz w:val="28"/>
          <w:szCs w:val="28"/>
        </w:rPr>
        <w:t xml:space="preserve"> </w:t>
      </w:r>
      <w:r w:rsidRPr="00C43496">
        <w:rPr>
          <w:sz w:val="28"/>
          <w:szCs w:val="28"/>
        </w:rPr>
        <w:t xml:space="preserve">Совета депутатов      </w:t>
      </w:r>
      <w:r>
        <w:rPr>
          <w:sz w:val="28"/>
          <w:szCs w:val="28"/>
        </w:rPr>
        <w:t xml:space="preserve"> </w:t>
      </w:r>
      <w:r w:rsidRPr="00C43496">
        <w:rPr>
          <w:sz w:val="28"/>
          <w:szCs w:val="28"/>
        </w:rPr>
        <w:t xml:space="preserve">               </w:t>
      </w:r>
      <w:r>
        <w:rPr>
          <w:sz w:val="28"/>
          <w:szCs w:val="28"/>
        </w:rPr>
        <w:t xml:space="preserve">                          Н.А. Тартышев</w:t>
      </w:r>
    </w:p>
    <w:p w:rsidR="0082687D" w:rsidRPr="00AA5FA9" w:rsidRDefault="0082687D" w:rsidP="0082687D">
      <w:pPr>
        <w:jc w:val="both"/>
        <w:rPr>
          <w:color w:val="FFFFFF"/>
          <w:sz w:val="28"/>
          <w:szCs w:val="28"/>
        </w:rPr>
      </w:pPr>
    </w:p>
    <w:p w:rsidR="0082687D" w:rsidRPr="00AA5FA9" w:rsidRDefault="0082687D" w:rsidP="0082687D">
      <w:pPr>
        <w:pStyle w:val="a3"/>
        <w:ind w:left="1418" w:hanging="1418"/>
        <w:rPr>
          <w:color w:val="FFFFFF"/>
        </w:rPr>
      </w:pPr>
      <w:r w:rsidRPr="00AA5FA9">
        <w:rPr>
          <w:color w:val="FFFFFF"/>
        </w:rPr>
        <w:t>администрации МО Оренбургский район, в прокурат</w:t>
      </w:r>
      <w:r>
        <w:rPr>
          <w:color w:val="FFFFFF"/>
        </w:rPr>
        <w:t xml:space="preserve">уру </w:t>
      </w:r>
      <w:r w:rsidRPr="00AA5FA9">
        <w:rPr>
          <w:color w:val="FFFFFF"/>
        </w:rPr>
        <w:t>в дело</w:t>
      </w:r>
    </w:p>
    <w:p w:rsidR="0082687D" w:rsidRDefault="0082687D" w:rsidP="0082687D">
      <w:pPr>
        <w:pStyle w:val="a3"/>
        <w:ind w:left="1418" w:hanging="1418"/>
      </w:pPr>
    </w:p>
    <w:p w:rsidR="0082687D" w:rsidRDefault="0082687D" w:rsidP="0082687D">
      <w:pPr>
        <w:pStyle w:val="a3"/>
      </w:pPr>
      <w:r>
        <w:t>Разослано: постоянной комиссии, администрации МО  Караванный сельсовет,</w:t>
      </w:r>
      <w:r>
        <w:rPr>
          <w:lang w:val="ru-RU"/>
        </w:rPr>
        <w:t>администрации</w:t>
      </w:r>
      <w:r>
        <w:t xml:space="preserve"> МО Оренбургский район,  прокурору района, в дело.</w:t>
      </w:r>
    </w:p>
    <w:p w:rsidR="0082687D" w:rsidRPr="004C0A25" w:rsidRDefault="0082687D" w:rsidP="0082687D">
      <w:pPr>
        <w:rPr>
          <w:lang/>
        </w:rPr>
      </w:pPr>
    </w:p>
    <w:p w:rsidR="0082687D" w:rsidRDefault="0082687D" w:rsidP="0082687D">
      <w:pPr>
        <w:rPr>
          <w:lang/>
        </w:rPr>
      </w:pPr>
    </w:p>
    <w:p w:rsidR="0082687D" w:rsidRPr="00EF752B" w:rsidRDefault="0082687D" w:rsidP="0082687D">
      <w:pPr>
        <w:rPr>
          <w:lang/>
        </w:rPr>
        <w:sectPr w:rsidR="0082687D" w:rsidRPr="00EF752B" w:rsidSect="00D94150">
          <w:pgSz w:w="11906" w:h="16838"/>
          <w:pgMar w:top="709" w:right="851" w:bottom="1134" w:left="1701" w:header="709" w:footer="709" w:gutter="0"/>
          <w:cols w:space="708"/>
          <w:docGrid w:linePitch="360"/>
        </w:sectPr>
      </w:pPr>
    </w:p>
    <w:p w:rsidR="0082687D" w:rsidRPr="0037356D" w:rsidRDefault="0082687D" w:rsidP="0082687D">
      <w:pPr>
        <w:pStyle w:val="a3"/>
        <w:ind w:left="5670"/>
        <w:jc w:val="left"/>
        <w:rPr>
          <w:sz w:val="24"/>
          <w:szCs w:val="24"/>
        </w:rPr>
      </w:pPr>
      <w:r w:rsidRPr="0037356D">
        <w:rPr>
          <w:sz w:val="24"/>
          <w:szCs w:val="24"/>
        </w:rPr>
        <w:lastRenderedPageBreak/>
        <w:t xml:space="preserve">Приложение </w:t>
      </w:r>
    </w:p>
    <w:p w:rsidR="0082687D" w:rsidRPr="0037356D" w:rsidRDefault="0082687D" w:rsidP="0082687D">
      <w:pPr>
        <w:pStyle w:val="a3"/>
        <w:ind w:left="5670"/>
        <w:jc w:val="left"/>
        <w:rPr>
          <w:sz w:val="24"/>
          <w:szCs w:val="24"/>
        </w:rPr>
      </w:pPr>
      <w:r w:rsidRPr="0037356D">
        <w:rPr>
          <w:sz w:val="24"/>
          <w:szCs w:val="24"/>
        </w:rPr>
        <w:t xml:space="preserve">к решению Совета депутатов муниципального образования </w:t>
      </w:r>
      <w:r w:rsidRPr="0037356D">
        <w:rPr>
          <w:sz w:val="24"/>
          <w:szCs w:val="24"/>
          <w:lang w:val="ru-RU"/>
        </w:rPr>
        <w:t>Караванный сельсовет</w:t>
      </w:r>
      <w:r w:rsidRPr="0037356D">
        <w:rPr>
          <w:sz w:val="24"/>
          <w:szCs w:val="24"/>
        </w:rPr>
        <w:t xml:space="preserve"> </w:t>
      </w:r>
    </w:p>
    <w:p w:rsidR="0082687D" w:rsidRPr="0037356D" w:rsidRDefault="0082687D" w:rsidP="0082687D">
      <w:pPr>
        <w:pStyle w:val="a3"/>
        <w:ind w:left="5670"/>
        <w:jc w:val="left"/>
        <w:rPr>
          <w:sz w:val="24"/>
          <w:szCs w:val="24"/>
        </w:rPr>
      </w:pPr>
      <w:r w:rsidRPr="0037356D">
        <w:rPr>
          <w:sz w:val="24"/>
          <w:szCs w:val="24"/>
        </w:rPr>
        <w:t>Оренбургского района</w:t>
      </w:r>
    </w:p>
    <w:p w:rsidR="0082687D" w:rsidRPr="0037356D" w:rsidRDefault="0082687D" w:rsidP="0082687D">
      <w:pPr>
        <w:pStyle w:val="a3"/>
        <w:ind w:left="5670"/>
        <w:jc w:val="left"/>
        <w:rPr>
          <w:sz w:val="24"/>
          <w:szCs w:val="24"/>
        </w:rPr>
      </w:pPr>
      <w:r w:rsidRPr="0037356D">
        <w:rPr>
          <w:sz w:val="24"/>
          <w:szCs w:val="24"/>
        </w:rPr>
        <w:t>Оренбургской области</w:t>
      </w:r>
    </w:p>
    <w:p w:rsidR="0082687D" w:rsidRPr="0037356D" w:rsidRDefault="0082687D" w:rsidP="0082687D">
      <w:pPr>
        <w:pStyle w:val="a3"/>
        <w:ind w:left="5670"/>
        <w:jc w:val="left"/>
        <w:rPr>
          <w:sz w:val="24"/>
          <w:szCs w:val="24"/>
          <w:u w:val="single"/>
          <w:lang w:val="ru-RU"/>
        </w:rPr>
      </w:pPr>
      <w:r w:rsidRPr="0037356D">
        <w:rPr>
          <w:sz w:val="24"/>
          <w:szCs w:val="24"/>
          <w:lang w:val="ru-RU"/>
        </w:rPr>
        <w:t>о</w:t>
      </w:r>
      <w:r w:rsidRPr="0037356D">
        <w:rPr>
          <w:sz w:val="24"/>
          <w:szCs w:val="24"/>
        </w:rPr>
        <w:t>т</w:t>
      </w:r>
      <w:r w:rsidRPr="0037356D">
        <w:rPr>
          <w:sz w:val="24"/>
          <w:szCs w:val="24"/>
          <w:lang w:val="ru-RU"/>
        </w:rPr>
        <w:t xml:space="preserve"> </w:t>
      </w:r>
      <w:r w:rsidRPr="0037356D">
        <w:rPr>
          <w:sz w:val="24"/>
          <w:szCs w:val="24"/>
        </w:rPr>
        <w:t xml:space="preserve">2017 года № </w:t>
      </w:r>
    </w:p>
    <w:p w:rsidR="0082687D" w:rsidRPr="0037356D" w:rsidRDefault="0082687D" w:rsidP="0082687D">
      <w:pPr>
        <w:pStyle w:val="a3"/>
        <w:jc w:val="center"/>
        <w:rPr>
          <w:sz w:val="24"/>
          <w:szCs w:val="24"/>
        </w:rPr>
      </w:pPr>
    </w:p>
    <w:p w:rsidR="0082687D" w:rsidRPr="0037356D" w:rsidRDefault="0082687D" w:rsidP="0082687D">
      <w:pPr>
        <w:pStyle w:val="a3"/>
        <w:jc w:val="center"/>
        <w:rPr>
          <w:sz w:val="24"/>
          <w:szCs w:val="24"/>
        </w:rPr>
      </w:pPr>
      <w:r w:rsidRPr="0037356D">
        <w:rPr>
          <w:sz w:val="24"/>
          <w:szCs w:val="24"/>
        </w:rPr>
        <w:t xml:space="preserve">ПРАВИЛА БЛАГОУСТРОЙСТВА МУНИЦИПАЛЬНОГО ОБРАЗОВАНИЯ </w:t>
      </w:r>
      <w:r w:rsidRPr="0037356D">
        <w:rPr>
          <w:sz w:val="24"/>
          <w:szCs w:val="24"/>
          <w:lang w:val="ru-RU"/>
        </w:rPr>
        <w:t xml:space="preserve">КАРАВАННЫЙ СЕЛЬСОВЕТ </w:t>
      </w:r>
      <w:r w:rsidRPr="0037356D">
        <w:rPr>
          <w:sz w:val="24"/>
          <w:szCs w:val="24"/>
        </w:rPr>
        <w:t>ОРЕНБУРГСКОГО РАЙОНА ОРЕНБУРГСКОЙ ОБЛАСТИ</w:t>
      </w:r>
    </w:p>
    <w:p w:rsidR="0082687D" w:rsidRPr="0037356D" w:rsidRDefault="0082687D" w:rsidP="0082687D">
      <w:pPr>
        <w:jc w:val="center"/>
      </w:pPr>
    </w:p>
    <w:p w:rsidR="0082687D" w:rsidRPr="0037356D" w:rsidRDefault="0082687D" w:rsidP="0082687D">
      <w:pPr>
        <w:jc w:val="center"/>
      </w:pPr>
      <w:r w:rsidRPr="0037356D">
        <w:t>Глава I. ОБЩИЕ ПОЛОЖЕНИЯ</w:t>
      </w:r>
    </w:p>
    <w:p w:rsidR="0082687D" w:rsidRPr="0037356D" w:rsidRDefault="0082687D" w:rsidP="0082687D">
      <w:pPr>
        <w:jc w:val="center"/>
      </w:pPr>
    </w:p>
    <w:p w:rsidR="0082687D" w:rsidRPr="0037356D" w:rsidRDefault="0082687D" w:rsidP="0082687D">
      <w:pPr>
        <w:jc w:val="center"/>
      </w:pPr>
      <w:r w:rsidRPr="0037356D">
        <w:t>Раздел 1. СФЕРА ДЕЙСТВИЯ НАСТОЯЩИХ ПРАВИЛ</w:t>
      </w:r>
    </w:p>
    <w:p w:rsidR="0082687D" w:rsidRPr="0037356D" w:rsidRDefault="0082687D" w:rsidP="0082687D">
      <w:pPr>
        <w:pStyle w:val="a3"/>
        <w:jc w:val="center"/>
        <w:rPr>
          <w:sz w:val="24"/>
          <w:szCs w:val="24"/>
        </w:rPr>
      </w:pPr>
    </w:p>
    <w:p w:rsidR="0082687D" w:rsidRPr="00C73283" w:rsidRDefault="0082687D" w:rsidP="0082687D">
      <w:pPr>
        <w:pStyle w:val="a3"/>
        <w:numPr>
          <w:ilvl w:val="0"/>
          <w:numId w:val="3"/>
        </w:numPr>
        <w:jc w:val="center"/>
        <w:rPr>
          <w:b/>
          <w:sz w:val="24"/>
          <w:szCs w:val="24"/>
          <w:lang w:val="ru-RU"/>
        </w:rPr>
      </w:pPr>
      <w:r w:rsidRPr="0037356D">
        <w:rPr>
          <w:b/>
          <w:sz w:val="24"/>
          <w:szCs w:val="24"/>
        </w:rPr>
        <w:t>Общие положения</w:t>
      </w:r>
    </w:p>
    <w:p w:rsidR="0082687D" w:rsidRPr="0037356D" w:rsidRDefault="0082687D" w:rsidP="0082687D">
      <w:pPr>
        <w:ind w:firstLine="709"/>
        <w:jc w:val="both"/>
      </w:pPr>
      <w:r w:rsidRPr="0037356D">
        <w:t>1.1. Правила благоустройства территории муниципального образования  Караванный сельсовет Оренбургского района Оренбургской области (далее – Правила) устанавливают единые и обязательные для исполнения требования в сфере благоустройства, определяют порядок уборки и содержания территорий, включая прилегающие к границам зданий и ограждений, а также внутренних производственных территорий, для всех юридических и физических лиц.</w:t>
      </w:r>
    </w:p>
    <w:p w:rsidR="0082687D" w:rsidRPr="0037356D" w:rsidRDefault="0082687D" w:rsidP="0082687D">
      <w:pPr>
        <w:ind w:firstLine="709"/>
        <w:jc w:val="both"/>
      </w:pPr>
      <w:r w:rsidRPr="0037356D">
        <w:t>1.2. Настоящие Правила разработаны 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Градостроительным кодексом Российской Федерации, Гражданским кодексом Российской Федерации, Федеральным законом Российской Федерации от 24.06.1998г. №89-ФЗ «Об отходах производства и потребления», Федеральным законом Российской Федерации от 30.03.1999г. №52-ФЗ «О санитарно-эпидемиологическом благополучии населения», Постановлением Правительства Российской Федерации от 16.06.2000г. №461 «О правилах разработки и утверждения нормативов образования отходов и лимитов на их размещение», Постановлением Госстроя Российской Федерации от 27.09.2003г. №170 «Об утверждении Правил и норм технической эксплуатации жилищного фонда», СанПиН 2.2.1/2.1.1.1200-03 «Санитарно-защитные зоны и санитарная классификация предприятий, сооружений и иных объектов», СанПиН 42-128-4690-88 «Санитарные правила содержания территорий населенных мест».</w:t>
      </w:r>
    </w:p>
    <w:p w:rsidR="0082687D" w:rsidRPr="0037356D" w:rsidRDefault="0082687D" w:rsidP="0082687D">
      <w:pPr>
        <w:ind w:firstLine="709"/>
        <w:jc w:val="both"/>
      </w:pPr>
      <w:r w:rsidRPr="0037356D">
        <w:t>Координацию и организацию деятельности по благоустройству и санитарному содержанию муниципального образования  Караванный сельсовет Оренбургского района Оренбургской области (далее – Поселение) осуществляют должностные лица Администрации муниципального образования  Караванный сельсовет Оренбургского района Оренбургской области (далее – Администрация Поселения), уполномоченные органы, руководители предприятий, надзорных служб в рамках своих полномочий.</w:t>
      </w:r>
    </w:p>
    <w:p w:rsidR="0082687D" w:rsidRPr="0037356D" w:rsidRDefault="0082687D" w:rsidP="0082687D">
      <w:pPr>
        <w:jc w:val="both"/>
      </w:pPr>
    </w:p>
    <w:p w:rsidR="0082687D" w:rsidRPr="0037356D" w:rsidRDefault="0082687D" w:rsidP="0082687D">
      <w:pPr>
        <w:jc w:val="center"/>
      </w:pPr>
      <w:r w:rsidRPr="0037356D">
        <w:t>Раздел 2. ОСНОВНЫЕ ТЕРМИНЫ И ПОНЯТИЯ</w:t>
      </w:r>
    </w:p>
    <w:p w:rsidR="0082687D" w:rsidRPr="0037356D" w:rsidRDefault="0082687D" w:rsidP="0082687D">
      <w:pPr>
        <w:widowControl w:val="0"/>
        <w:autoSpaceDE w:val="0"/>
        <w:autoSpaceDN w:val="0"/>
        <w:adjustRightInd w:val="0"/>
        <w:ind w:firstLine="709"/>
        <w:jc w:val="both"/>
      </w:pPr>
      <w:r w:rsidRPr="0037356D">
        <w:t xml:space="preserve">2.1. Настоящие Правила благоустройства территории территории муниципального образования  Караванный сельсовет Оренбургского района Оренбургской области устанавливают единые и обязательные к исполнению на территории Караванного сельсовета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w:t>
      </w:r>
      <w:r w:rsidRPr="0037356D">
        <w:lastRenderedPageBreak/>
        <w:t>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82687D" w:rsidRPr="0037356D" w:rsidRDefault="0082687D" w:rsidP="0082687D">
      <w:pPr>
        <w:autoSpaceDE w:val="0"/>
        <w:autoSpaceDN w:val="0"/>
        <w:adjustRightInd w:val="0"/>
        <w:ind w:firstLine="709"/>
        <w:jc w:val="both"/>
      </w:pPr>
      <w:r w:rsidRPr="0037356D">
        <w:t>2.2.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2687D" w:rsidRPr="0037356D" w:rsidRDefault="0082687D" w:rsidP="0082687D">
      <w:pPr>
        <w:autoSpaceDE w:val="0"/>
        <w:autoSpaceDN w:val="0"/>
        <w:adjustRightInd w:val="0"/>
        <w:ind w:firstLine="709"/>
        <w:jc w:val="both"/>
      </w:pPr>
      <w:r w:rsidRPr="0037356D">
        <w:t>2.3. Основными задачами настоящих Правил являются:</w:t>
      </w:r>
    </w:p>
    <w:p w:rsidR="0082687D" w:rsidRPr="0037356D" w:rsidRDefault="0082687D" w:rsidP="0082687D">
      <w:pPr>
        <w:autoSpaceDE w:val="0"/>
        <w:autoSpaceDN w:val="0"/>
        <w:adjustRightInd w:val="0"/>
        <w:ind w:firstLine="709"/>
        <w:jc w:val="both"/>
      </w:pPr>
      <w:r w:rsidRPr="0037356D">
        <w:t>а) обеспечение формирования единого облика поселения;</w:t>
      </w:r>
    </w:p>
    <w:p w:rsidR="0082687D" w:rsidRPr="0037356D" w:rsidRDefault="0082687D" w:rsidP="0082687D">
      <w:pPr>
        <w:autoSpaceDE w:val="0"/>
        <w:autoSpaceDN w:val="0"/>
        <w:adjustRightInd w:val="0"/>
        <w:ind w:firstLine="709"/>
        <w:jc w:val="both"/>
      </w:pPr>
      <w:r w:rsidRPr="0037356D">
        <w:t>б) обеспечение создания, содержания и развития объектов благоустройства поселения;</w:t>
      </w:r>
    </w:p>
    <w:p w:rsidR="0082687D" w:rsidRPr="0037356D" w:rsidRDefault="0082687D" w:rsidP="0082687D">
      <w:pPr>
        <w:autoSpaceDE w:val="0"/>
        <w:autoSpaceDN w:val="0"/>
        <w:adjustRightInd w:val="0"/>
        <w:ind w:firstLine="709"/>
        <w:jc w:val="both"/>
      </w:pPr>
      <w:r w:rsidRPr="0037356D">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82687D" w:rsidRPr="0037356D" w:rsidRDefault="0082687D" w:rsidP="0082687D">
      <w:pPr>
        <w:autoSpaceDE w:val="0"/>
        <w:autoSpaceDN w:val="0"/>
        <w:adjustRightInd w:val="0"/>
        <w:ind w:firstLine="709"/>
        <w:jc w:val="both"/>
      </w:pPr>
      <w:r w:rsidRPr="0037356D">
        <w:t>г) обеспечение сохранности объектов благоустройства поселения;</w:t>
      </w:r>
    </w:p>
    <w:p w:rsidR="0082687D" w:rsidRPr="0037356D" w:rsidRDefault="0082687D" w:rsidP="0082687D">
      <w:pPr>
        <w:autoSpaceDE w:val="0"/>
        <w:autoSpaceDN w:val="0"/>
        <w:adjustRightInd w:val="0"/>
        <w:ind w:firstLine="709"/>
        <w:jc w:val="both"/>
      </w:pPr>
      <w:r w:rsidRPr="0037356D">
        <w:t>д) обеспечение комфортного и безопасного проживания граждан.</w:t>
      </w:r>
      <w:bookmarkStart w:id="0" w:name="Par21"/>
      <w:bookmarkEnd w:id="0"/>
    </w:p>
    <w:p w:rsidR="0082687D" w:rsidRPr="0037356D" w:rsidRDefault="0082687D" w:rsidP="0082687D">
      <w:pPr>
        <w:ind w:firstLine="709"/>
        <w:outlineLvl w:val="1"/>
        <w:rPr>
          <w:rFonts w:eastAsia="MS Gothic"/>
          <w:lang/>
        </w:rPr>
      </w:pPr>
      <w:bookmarkStart w:id="1" w:name="_Toc402276764"/>
      <w:r w:rsidRPr="0037356D">
        <w:rPr>
          <w:rFonts w:eastAsia="MS Gothic"/>
          <w:lang/>
        </w:rPr>
        <w:t>2.4</w:t>
      </w:r>
      <w:r w:rsidRPr="0037356D">
        <w:rPr>
          <w:rFonts w:eastAsia="MS Gothic"/>
          <w:lang/>
        </w:rPr>
        <w:t xml:space="preserve">. Правовое регулирование отношений в сфере благоустройства </w:t>
      </w:r>
      <w:bookmarkEnd w:id="1"/>
      <w:r w:rsidRPr="0037356D">
        <w:rPr>
          <w:rFonts w:eastAsia="MS Gothic"/>
          <w:lang/>
        </w:rPr>
        <w:t>поселения.</w:t>
      </w:r>
    </w:p>
    <w:p w:rsidR="0082687D" w:rsidRPr="0037356D" w:rsidRDefault="0082687D" w:rsidP="0082687D">
      <w:pPr>
        <w:ind w:firstLine="709"/>
        <w:jc w:val="both"/>
      </w:pPr>
      <w:r w:rsidRPr="0037356D">
        <w:t>2.4.1.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82687D" w:rsidRPr="0037356D" w:rsidRDefault="0082687D" w:rsidP="0082687D">
      <w:pPr>
        <w:ind w:firstLine="709"/>
        <w:jc w:val="both"/>
      </w:pPr>
      <w:r w:rsidRPr="0037356D">
        <w:t>2.4.2.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Амурской области.</w:t>
      </w:r>
    </w:p>
    <w:p w:rsidR="0082687D" w:rsidRPr="0037356D" w:rsidRDefault="0082687D" w:rsidP="0082687D">
      <w:pPr>
        <w:ind w:firstLine="709"/>
        <w:jc w:val="both"/>
        <w:rPr>
          <w:color w:val="FF0000"/>
        </w:rPr>
      </w:pPr>
      <w:r w:rsidRPr="0037356D">
        <w:t>2.4.3.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Амурской области.</w:t>
      </w:r>
    </w:p>
    <w:p w:rsidR="0082687D" w:rsidRPr="0037356D" w:rsidRDefault="0082687D" w:rsidP="0082687D">
      <w:pPr>
        <w:ind w:firstLine="709"/>
        <w:jc w:val="both"/>
      </w:pPr>
      <w:r w:rsidRPr="0037356D">
        <w:t>2.4.4.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82687D" w:rsidRPr="0037356D" w:rsidRDefault="0082687D" w:rsidP="0082687D">
      <w:pPr>
        <w:autoSpaceDE w:val="0"/>
        <w:autoSpaceDN w:val="0"/>
        <w:adjustRightInd w:val="0"/>
        <w:ind w:firstLine="709"/>
        <w:jc w:val="both"/>
      </w:pPr>
      <w:r w:rsidRPr="0037356D">
        <w:t>2.4.5.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2687D" w:rsidRPr="0037356D" w:rsidRDefault="0082687D" w:rsidP="0082687D">
      <w:pPr>
        <w:pStyle w:val="a3"/>
        <w:ind w:firstLine="709"/>
        <w:rPr>
          <w:sz w:val="24"/>
          <w:szCs w:val="24"/>
          <w:lang w:val="ru-RU"/>
        </w:rPr>
      </w:pPr>
      <w:r w:rsidRPr="0037356D">
        <w:rPr>
          <w:sz w:val="24"/>
          <w:szCs w:val="24"/>
        </w:rPr>
        <w:t>2</w:t>
      </w:r>
      <w:r w:rsidRPr="0037356D">
        <w:rPr>
          <w:sz w:val="24"/>
          <w:szCs w:val="24"/>
          <w:lang w:eastAsia="ru-RU"/>
        </w:rPr>
        <w:t>.4.6. За нарушение настоящих Правил виновные лица несут административную ответственность, установленную законодательством.</w:t>
      </w:r>
      <w:r w:rsidRPr="0037356D">
        <w:rPr>
          <w:sz w:val="24"/>
          <w:szCs w:val="24"/>
        </w:rPr>
        <w:t xml:space="preserve"> </w:t>
      </w:r>
    </w:p>
    <w:p w:rsidR="0082687D" w:rsidRPr="0037356D" w:rsidRDefault="0082687D" w:rsidP="0082687D">
      <w:pPr>
        <w:pStyle w:val="a3"/>
        <w:ind w:firstLine="709"/>
        <w:rPr>
          <w:sz w:val="24"/>
          <w:szCs w:val="24"/>
        </w:rPr>
      </w:pPr>
      <w:r w:rsidRPr="0037356D">
        <w:rPr>
          <w:sz w:val="24"/>
          <w:szCs w:val="24"/>
          <w:lang w:val="ru-RU"/>
        </w:rPr>
        <w:t>2.4.7</w:t>
      </w:r>
      <w:r w:rsidRPr="0037356D">
        <w:rPr>
          <w:sz w:val="24"/>
          <w:szCs w:val="24"/>
        </w:rPr>
        <w:t>Правилами определяются требования:</w:t>
      </w:r>
    </w:p>
    <w:p w:rsidR="0082687D" w:rsidRPr="0037356D" w:rsidRDefault="0082687D" w:rsidP="0082687D">
      <w:pPr>
        <w:pStyle w:val="a3"/>
        <w:ind w:firstLine="709"/>
        <w:rPr>
          <w:sz w:val="24"/>
          <w:szCs w:val="24"/>
        </w:rPr>
      </w:pPr>
      <w:r w:rsidRPr="0037356D">
        <w:rPr>
          <w:sz w:val="24"/>
          <w:szCs w:val="24"/>
        </w:rPr>
        <w:t>- по содержанию поселковых территорий и внешнему виду поселков;</w:t>
      </w:r>
    </w:p>
    <w:p w:rsidR="0082687D" w:rsidRPr="0037356D" w:rsidRDefault="0082687D" w:rsidP="0082687D">
      <w:pPr>
        <w:pStyle w:val="a3"/>
        <w:ind w:firstLine="709"/>
        <w:rPr>
          <w:sz w:val="24"/>
          <w:szCs w:val="24"/>
        </w:rPr>
      </w:pPr>
      <w:r w:rsidRPr="0037356D">
        <w:rPr>
          <w:sz w:val="24"/>
          <w:szCs w:val="24"/>
        </w:rPr>
        <w:t>- по сбору и вывозу твердых и жидких отходов;</w:t>
      </w:r>
    </w:p>
    <w:p w:rsidR="0082687D" w:rsidRPr="0037356D" w:rsidRDefault="0082687D" w:rsidP="0082687D">
      <w:pPr>
        <w:pStyle w:val="a3"/>
        <w:ind w:firstLine="709"/>
        <w:rPr>
          <w:sz w:val="24"/>
          <w:szCs w:val="24"/>
        </w:rPr>
      </w:pPr>
      <w:r w:rsidRPr="0037356D">
        <w:rPr>
          <w:sz w:val="24"/>
          <w:szCs w:val="24"/>
        </w:rPr>
        <w:t>- по порядку производства земельных и ремонтно-строительных работ;</w:t>
      </w:r>
    </w:p>
    <w:p w:rsidR="0082687D" w:rsidRPr="0037356D" w:rsidRDefault="0082687D" w:rsidP="0082687D">
      <w:pPr>
        <w:pStyle w:val="a3"/>
        <w:ind w:firstLine="709"/>
        <w:rPr>
          <w:sz w:val="24"/>
          <w:szCs w:val="24"/>
        </w:rPr>
      </w:pPr>
      <w:r w:rsidRPr="0037356D">
        <w:rPr>
          <w:sz w:val="24"/>
          <w:szCs w:val="24"/>
        </w:rPr>
        <w:t>- по порядку содержания ливневой канализации;</w:t>
      </w:r>
    </w:p>
    <w:p w:rsidR="0082687D" w:rsidRPr="0037356D" w:rsidRDefault="0082687D" w:rsidP="0082687D">
      <w:pPr>
        <w:pStyle w:val="a3"/>
        <w:ind w:firstLine="709"/>
        <w:rPr>
          <w:sz w:val="24"/>
          <w:szCs w:val="24"/>
        </w:rPr>
      </w:pPr>
      <w:r w:rsidRPr="0037356D">
        <w:rPr>
          <w:sz w:val="24"/>
          <w:szCs w:val="24"/>
        </w:rPr>
        <w:t>- по содержанию и охране зеленых насаждений, производству работы в зоне зеленых насаждений, по порядку возмещения ущерба, нанесенного зеленому фонду;</w:t>
      </w:r>
    </w:p>
    <w:p w:rsidR="0082687D" w:rsidRPr="0037356D" w:rsidRDefault="0082687D" w:rsidP="0082687D">
      <w:pPr>
        <w:pStyle w:val="a3"/>
        <w:ind w:firstLine="709"/>
        <w:rPr>
          <w:sz w:val="24"/>
          <w:szCs w:val="24"/>
        </w:rPr>
      </w:pPr>
      <w:r w:rsidRPr="0037356D">
        <w:rPr>
          <w:sz w:val="24"/>
          <w:szCs w:val="24"/>
        </w:rPr>
        <w:t>- по содержанию зданий, элементов внешнего благоустройства, свободных от застройки участков, детских, спортивных, хозяйственных и других площадок;</w:t>
      </w:r>
    </w:p>
    <w:p w:rsidR="0082687D" w:rsidRPr="0037356D" w:rsidRDefault="0082687D" w:rsidP="0082687D">
      <w:pPr>
        <w:autoSpaceDE w:val="0"/>
        <w:autoSpaceDN w:val="0"/>
        <w:adjustRightInd w:val="0"/>
        <w:ind w:firstLine="709"/>
        <w:jc w:val="both"/>
      </w:pPr>
      <w:r w:rsidRPr="0037356D">
        <w:t>- по порядку содержания транспортных средств</w:t>
      </w:r>
    </w:p>
    <w:p w:rsidR="0082687D" w:rsidRPr="0037356D" w:rsidRDefault="0082687D" w:rsidP="0082687D">
      <w:pPr>
        <w:ind w:firstLine="709"/>
        <w:jc w:val="both"/>
        <w:outlineLvl w:val="1"/>
        <w:rPr>
          <w:rFonts w:eastAsia="MS Gothic"/>
          <w:lang/>
        </w:rPr>
      </w:pPr>
      <w:bookmarkStart w:id="2" w:name="_Toc402276766"/>
      <w:r w:rsidRPr="0037356D">
        <w:rPr>
          <w:rFonts w:eastAsia="MS Gothic"/>
          <w:lang/>
        </w:rPr>
        <w:lastRenderedPageBreak/>
        <w:t>2.5</w:t>
      </w:r>
      <w:r w:rsidRPr="0037356D">
        <w:rPr>
          <w:rFonts w:eastAsia="MS Gothic"/>
          <w:lang/>
        </w:rPr>
        <w:t>. Основные понятия</w:t>
      </w:r>
      <w:bookmarkEnd w:id="2"/>
      <w:r w:rsidRPr="0037356D">
        <w:rPr>
          <w:rFonts w:eastAsia="MS Gothic"/>
          <w:lang/>
        </w:rPr>
        <w:t>.</w:t>
      </w:r>
    </w:p>
    <w:p w:rsidR="0082687D" w:rsidRPr="0037356D" w:rsidRDefault="0082687D" w:rsidP="0082687D">
      <w:pPr>
        <w:widowControl w:val="0"/>
        <w:autoSpaceDE w:val="0"/>
        <w:autoSpaceDN w:val="0"/>
        <w:adjustRightInd w:val="0"/>
        <w:ind w:firstLine="709"/>
        <w:jc w:val="both"/>
      </w:pPr>
      <w:r w:rsidRPr="0037356D">
        <w:t>В целях настоящих Правил используются следующие основные понятия:</w:t>
      </w:r>
    </w:p>
    <w:p w:rsidR="0082687D" w:rsidRPr="0037356D" w:rsidRDefault="0082687D" w:rsidP="0082687D">
      <w:pPr>
        <w:widowControl w:val="0"/>
        <w:autoSpaceDE w:val="0"/>
        <w:autoSpaceDN w:val="0"/>
        <w:adjustRightInd w:val="0"/>
        <w:ind w:firstLine="709"/>
        <w:jc w:val="both"/>
      </w:pPr>
      <w:r w:rsidRPr="0037356D">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2687D" w:rsidRPr="0037356D" w:rsidRDefault="0082687D" w:rsidP="0082687D">
      <w:pPr>
        <w:widowControl w:val="0"/>
        <w:autoSpaceDE w:val="0"/>
        <w:autoSpaceDN w:val="0"/>
        <w:adjustRightInd w:val="0"/>
        <w:ind w:firstLine="709"/>
        <w:jc w:val="both"/>
      </w:pPr>
      <w:r w:rsidRPr="0037356D">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82687D" w:rsidRPr="0037356D" w:rsidRDefault="0082687D" w:rsidP="0082687D">
      <w:pPr>
        <w:widowControl w:val="0"/>
        <w:autoSpaceDE w:val="0"/>
        <w:autoSpaceDN w:val="0"/>
        <w:adjustRightInd w:val="0"/>
        <w:ind w:firstLine="709"/>
        <w:jc w:val="both"/>
      </w:pPr>
      <w:r w:rsidRPr="0037356D">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2687D" w:rsidRPr="0037356D" w:rsidRDefault="0082687D" w:rsidP="0082687D">
      <w:pPr>
        <w:widowControl w:val="0"/>
        <w:autoSpaceDE w:val="0"/>
        <w:autoSpaceDN w:val="0"/>
        <w:adjustRightInd w:val="0"/>
        <w:ind w:firstLine="709"/>
        <w:jc w:val="both"/>
      </w:pPr>
      <w:r w:rsidRPr="0037356D">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2687D" w:rsidRPr="0037356D" w:rsidRDefault="0082687D" w:rsidP="0082687D">
      <w:pPr>
        <w:widowControl w:val="0"/>
        <w:autoSpaceDE w:val="0"/>
        <w:autoSpaceDN w:val="0"/>
        <w:adjustRightInd w:val="0"/>
        <w:ind w:firstLine="709"/>
        <w:jc w:val="both"/>
        <w:rPr>
          <w:color w:val="000000"/>
        </w:rPr>
      </w:pPr>
      <w:r w:rsidRPr="0037356D">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82687D" w:rsidRPr="0037356D" w:rsidRDefault="0082687D" w:rsidP="0082687D">
      <w:pPr>
        <w:widowControl w:val="0"/>
        <w:autoSpaceDE w:val="0"/>
        <w:autoSpaceDN w:val="0"/>
        <w:adjustRightInd w:val="0"/>
        <w:ind w:firstLine="709"/>
        <w:jc w:val="both"/>
      </w:pPr>
      <w:r w:rsidRPr="0037356D">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2687D" w:rsidRPr="0037356D" w:rsidRDefault="0082687D" w:rsidP="0082687D">
      <w:pPr>
        <w:widowControl w:val="0"/>
        <w:autoSpaceDE w:val="0"/>
        <w:autoSpaceDN w:val="0"/>
        <w:adjustRightInd w:val="0"/>
        <w:ind w:firstLine="709"/>
        <w:jc w:val="both"/>
      </w:pPr>
      <w:r w:rsidRPr="0037356D">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2687D" w:rsidRPr="0037356D" w:rsidRDefault="0082687D" w:rsidP="0082687D">
      <w:pPr>
        <w:widowControl w:val="0"/>
        <w:autoSpaceDE w:val="0"/>
        <w:autoSpaceDN w:val="0"/>
        <w:adjustRightInd w:val="0"/>
        <w:ind w:firstLine="709"/>
        <w:jc w:val="both"/>
      </w:pPr>
      <w:r w:rsidRPr="0037356D">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2687D" w:rsidRPr="0037356D" w:rsidRDefault="0082687D" w:rsidP="0082687D">
      <w:pPr>
        <w:widowControl w:val="0"/>
        <w:autoSpaceDE w:val="0"/>
        <w:autoSpaceDN w:val="0"/>
        <w:adjustRightInd w:val="0"/>
        <w:ind w:firstLine="709"/>
        <w:jc w:val="both"/>
      </w:pPr>
      <w:r w:rsidRPr="0037356D">
        <w:t>проезд – дорога, примыкающая к проезжим частям жилых и магистральных улиц, разворотным площадкам;</w:t>
      </w:r>
    </w:p>
    <w:p w:rsidR="0082687D" w:rsidRPr="0037356D" w:rsidRDefault="0082687D" w:rsidP="0082687D">
      <w:pPr>
        <w:widowControl w:val="0"/>
        <w:autoSpaceDE w:val="0"/>
        <w:autoSpaceDN w:val="0"/>
        <w:adjustRightInd w:val="0"/>
        <w:ind w:firstLine="709"/>
        <w:jc w:val="both"/>
      </w:pPr>
      <w:r w:rsidRPr="0037356D">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82687D" w:rsidRPr="0037356D" w:rsidRDefault="0082687D" w:rsidP="0082687D">
      <w:pPr>
        <w:widowControl w:val="0"/>
        <w:autoSpaceDE w:val="0"/>
        <w:autoSpaceDN w:val="0"/>
        <w:adjustRightInd w:val="0"/>
        <w:ind w:firstLine="709"/>
        <w:jc w:val="both"/>
      </w:pPr>
      <w:r w:rsidRPr="0037356D">
        <w:t>дождеприемный колодец – сооружение на канализационной сети, предназначенное для приема и отвода дождевых и талых вод;</w:t>
      </w:r>
    </w:p>
    <w:p w:rsidR="0082687D" w:rsidRPr="0037356D" w:rsidRDefault="0082687D" w:rsidP="0082687D">
      <w:pPr>
        <w:widowControl w:val="0"/>
        <w:autoSpaceDE w:val="0"/>
        <w:autoSpaceDN w:val="0"/>
        <w:adjustRightInd w:val="0"/>
        <w:ind w:firstLine="709"/>
        <w:jc w:val="both"/>
        <w:rPr>
          <w:color w:val="000000"/>
        </w:rPr>
      </w:pPr>
      <w:r w:rsidRPr="0037356D">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82687D" w:rsidRPr="0037356D" w:rsidRDefault="0082687D" w:rsidP="0082687D">
      <w:pPr>
        <w:ind w:firstLine="709"/>
        <w:jc w:val="both"/>
      </w:pPr>
      <w:r w:rsidRPr="0037356D">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2687D" w:rsidRPr="0037356D" w:rsidRDefault="0082687D" w:rsidP="0082687D">
      <w:pPr>
        <w:widowControl w:val="0"/>
        <w:autoSpaceDE w:val="0"/>
        <w:autoSpaceDN w:val="0"/>
        <w:adjustRightInd w:val="0"/>
        <w:ind w:firstLine="709"/>
        <w:jc w:val="both"/>
      </w:pPr>
      <w:r w:rsidRPr="0037356D">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2687D" w:rsidRPr="0037356D" w:rsidRDefault="0082687D" w:rsidP="0082687D">
      <w:pPr>
        <w:widowControl w:val="0"/>
        <w:autoSpaceDE w:val="0"/>
        <w:autoSpaceDN w:val="0"/>
        <w:adjustRightInd w:val="0"/>
        <w:ind w:firstLine="709"/>
        <w:jc w:val="both"/>
      </w:pPr>
      <w:r w:rsidRPr="0037356D">
        <w:t xml:space="preserve">дендроплан – проект озеленения территории, включающий в себя информацию об </w:t>
      </w:r>
      <w:r w:rsidRPr="0037356D">
        <w:lastRenderedPageBreak/>
        <w:t>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82687D" w:rsidRPr="0037356D" w:rsidRDefault="0082687D" w:rsidP="0082687D">
      <w:pPr>
        <w:widowControl w:val="0"/>
        <w:autoSpaceDE w:val="0"/>
        <w:autoSpaceDN w:val="0"/>
        <w:adjustRightInd w:val="0"/>
        <w:ind w:firstLine="709"/>
        <w:jc w:val="both"/>
      </w:pPr>
      <w:r w:rsidRPr="0037356D">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2687D" w:rsidRPr="0037356D" w:rsidRDefault="0082687D" w:rsidP="0082687D">
      <w:pPr>
        <w:widowControl w:val="0"/>
        <w:autoSpaceDE w:val="0"/>
        <w:autoSpaceDN w:val="0"/>
        <w:adjustRightInd w:val="0"/>
        <w:ind w:firstLine="709"/>
        <w:jc w:val="both"/>
      </w:pPr>
      <w:r w:rsidRPr="0037356D">
        <w:t>уничтожение зеленых насаждений – повреждение зеленых насаждений, повлекшее прекращение их роста;</w:t>
      </w:r>
    </w:p>
    <w:p w:rsidR="0082687D" w:rsidRPr="0037356D" w:rsidRDefault="0082687D" w:rsidP="0082687D">
      <w:pPr>
        <w:widowControl w:val="0"/>
        <w:autoSpaceDE w:val="0"/>
        <w:autoSpaceDN w:val="0"/>
        <w:adjustRightInd w:val="0"/>
        <w:ind w:firstLine="709"/>
        <w:jc w:val="both"/>
      </w:pPr>
      <w:r w:rsidRPr="0037356D">
        <w:t>компенсационное озеленение – воспроизводство зеленых насаждений взамен уничтоженных или поврежденных;</w:t>
      </w:r>
    </w:p>
    <w:p w:rsidR="0082687D" w:rsidRPr="0037356D" w:rsidRDefault="0082687D" w:rsidP="0082687D">
      <w:pPr>
        <w:widowControl w:val="0"/>
        <w:autoSpaceDE w:val="0"/>
        <w:autoSpaceDN w:val="0"/>
        <w:adjustRightInd w:val="0"/>
        <w:ind w:firstLine="709"/>
        <w:jc w:val="both"/>
      </w:pPr>
      <w:r w:rsidRPr="0037356D">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2687D" w:rsidRPr="0037356D" w:rsidRDefault="0082687D" w:rsidP="0082687D">
      <w:pPr>
        <w:widowControl w:val="0"/>
        <w:autoSpaceDE w:val="0"/>
        <w:autoSpaceDN w:val="0"/>
        <w:adjustRightInd w:val="0"/>
        <w:ind w:firstLine="709"/>
        <w:jc w:val="both"/>
      </w:pPr>
      <w:r w:rsidRPr="0037356D">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82687D" w:rsidRPr="0037356D" w:rsidRDefault="0082687D" w:rsidP="0082687D">
      <w:pPr>
        <w:widowControl w:val="0"/>
        <w:autoSpaceDE w:val="0"/>
        <w:autoSpaceDN w:val="0"/>
        <w:adjustRightInd w:val="0"/>
        <w:ind w:firstLine="709"/>
        <w:jc w:val="both"/>
      </w:pPr>
      <w:r w:rsidRPr="0037356D">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r w:rsidRPr="0037356D">
        <w:rPr>
          <w:lang/>
        </w:rPr>
        <w:t xml:space="preserve">При этом дворовая территория </w:t>
      </w:r>
      <w:r w:rsidRPr="0037356D">
        <w:t>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w:t>
      </w:r>
      <w:hyperlink r:id="rId5" w:history="1"/>
      <w:r w:rsidRPr="0037356D">
        <w:t xml:space="preserve"> о градостроительной деятельности;</w:t>
      </w:r>
    </w:p>
    <w:p w:rsidR="0082687D" w:rsidRPr="0037356D" w:rsidRDefault="0082687D" w:rsidP="0082687D">
      <w:pPr>
        <w:widowControl w:val="0"/>
        <w:autoSpaceDE w:val="0"/>
        <w:autoSpaceDN w:val="0"/>
        <w:adjustRightInd w:val="0"/>
        <w:ind w:firstLine="709"/>
        <w:jc w:val="both"/>
      </w:pPr>
      <w:r w:rsidRPr="0037356D">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2687D" w:rsidRPr="0037356D" w:rsidRDefault="0082687D" w:rsidP="0082687D">
      <w:pPr>
        <w:widowControl w:val="0"/>
        <w:autoSpaceDE w:val="0"/>
        <w:autoSpaceDN w:val="0"/>
        <w:adjustRightInd w:val="0"/>
        <w:ind w:firstLine="709"/>
        <w:jc w:val="both"/>
      </w:pPr>
      <w:r w:rsidRPr="0037356D">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2687D" w:rsidRPr="0037356D" w:rsidRDefault="0082687D" w:rsidP="0082687D">
      <w:pPr>
        <w:ind w:firstLine="709"/>
        <w:jc w:val="both"/>
      </w:pPr>
      <w:r w:rsidRPr="0037356D">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2687D" w:rsidRPr="0037356D" w:rsidRDefault="0082687D" w:rsidP="0082687D">
      <w:pPr>
        <w:widowControl w:val="0"/>
        <w:autoSpaceDE w:val="0"/>
        <w:autoSpaceDN w:val="0"/>
        <w:adjustRightInd w:val="0"/>
        <w:ind w:firstLine="709"/>
        <w:jc w:val="both"/>
      </w:pPr>
      <w:r w:rsidRPr="0037356D">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82687D" w:rsidRPr="0037356D" w:rsidRDefault="0082687D" w:rsidP="0082687D">
      <w:pPr>
        <w:widowControl w:val="0"/>
        <w:autoSpaceDE w:val="0"/>
        <w:autoSpaceDN w:val="0"/>
        <w:adjustRightInd w:val="0"/>
        <w:ind w:firstLine="709"/>
        <w:jc w:val="both"/>
      </w:pPr>
      <w:r w:rsidRPr="0037356D">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w:t>
      </w:r>
      <w:r w:rsidRPr="0037356D">
        <w:lastRenderedPageBreak/>
        <w:t>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2687D" w:rsidRPr="0037356D" w:rsidRDefault="0082687D" w:rsidP="0082687D">
      <w:pPr>
        <w:widowControl w:val="0"/>
        <w:autoSpaceDE w:val="0"/>
        <w:autoSpaceDN w:val="0"/>
        <w:adjustRightInd w:val="0"/>
        <w:ind w:firstLine="709"/>
        <w:jc w:val="both"/>
      </w:pPr>
      <w:r w:rsidRPr="0037356D">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2687D" w:rsidRPr="0037356D" w:rsidRDefault="0082687D" w:rsidP="0082687D">
      <w:pPr>
        <w:widowControl w:val="0"/>
        <w:autoSpaceDE w:val="0"/>
        <w:autoSpaceDN w:val="0"/>
        <w:adjustRightInd w:val="0"/>
        <w:ind w:firstLine="709"/>
        <w:jc w:val="both"/>
      </w:pPr>
      <w:r w:rsidRPr="0037356D">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82687D" w:rsidRPr="0037356D" w:rsidRDefault="0082687D" w:rsidP="0082687D">
      <w:pPr>
        <w:widowControl w:val="0"/>
        <w:autoSpaceDE w:val="0"/>
        <w:autoSpaceDN w:val="0"/>
        <w:adjustRightInd w:val="0"/>
        <w:ind w:firstLine="709"/>
        <w:jc w:val="both"/>
      </w:pPr>
      <w:r w:rsidRPr="0037356D">
        <w:t>бункер-накопитель – мусоросборник, предназначенный для складирования крупногабаритных отходов;</w:t>
      </w:r>
    </w:p>
    <w:p w:rsidR="0082687D" w:rsidRPr="0037356D" w:rsidRDefault="0082687D" w:rsidP="0082687D">
      <w:pPr>
        <w:widowControl w:val="0"/>
        <w:autoSpaceDE w:val="0"/>
        <w:autoSpaceDN w:val="0"/>
        <w:adjustRightInd w:val="0"/>
        <w:ind w:firstLine="709"/>
        <w:jc w:val="both"/>
      </w:pPr>
      <w:r w:rsidRPr="0037356D">
        <w:t>контейнер – мусоросборник, предназначенный для складирования твердых коммунальных отходов, за исключением крупногабаритных отходов;</w:t>
      </w:r>
    </w:p>
    <w:p w:rsidR="0082687D" w:rsidRPr="0037356D" w:rsidRDefault="0082687D" w:rsidP="0082687D">
      <w:pPr>
        <w:widowControl w:val="0"/>
        <w:autoSpaceDE w:val="0"/>
        <w:autoSpaceDN w:val="0"/>
        <w:adjustRightInd w:val="0"/>
        <w:ind w:firstLine="709"/>
        <w:jc w:val="both"/>
      </w:pPr>
      <w:r w:rsidRPr="0037356D">
        <w:t>урна – стандартная емкость для сбора мусора объемом до 0,5 кубических метров включительно;</w:t>
      </w:r>
    </w:p>
    <w:p w:rsidR="0082687D" w:rsidRPr="0037356D" w:rsidRDefault="0082687D" w:rsidP="0082687D">
      <w:pPr>
        <w:widowControl w:val="0"/>
        <w:autoSpaceDE w:val="0"/>
        <w:autoSpaceDN w:val="0"/>
        <w:adjustRightInd w:val="0"/>
        <w:ind w:firstLine="709"/>
        <w:jc w:val="both"/>
      </w:pPr>
      <w:r w:rsidRPr="0037356D">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2687D" w:rsidRPr="0037356D" w:rsidRDefault="0082687D" w:rsidP="0082687D">
      <w:pPr>
        <w:autoSpaceDE w:val="0"/>
        <w:autoSpaceDN w:val="0"/>
        <w:adjustRightInd w:val="0"/>
        <w:ind w:firstLine="709"/>
        <w:jc w:val="both"/>
      </w:pPr>
      <w:r w:rsidRPr="0037356D">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2687D" w:rsidRPr="0037356D" w:rsidRDefault="0082687D" w:rsidP="0082687D">
      <w:pPr>
        <w:autoSpaceDE w:val="0"/>
        <w:autoSpaceDN w:val="0"/>
        <w:adjustRightInd w:val="0"/>
        <w:ind w:firstLine="709"/>
        <w:jc w:val="both"/>
      </w:pPr>
      <w:r w:rsidRPr="0037356D">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2687D" w:rsidRPr="0037356D" w:rsidRDefault="0082687D" w:rsidP="0082687D">
      <w:pPr>
        <w:widowControl w:val="0"/>
        <w:autoSpaceDE w:val="0"/>
        <w:autoSpaceDN w:val="0"/>
        <w:adjustRightInd w:val="0"/>
        <w:ind w:firstLine="709"/>
        <w:jc w:val="both"/>
      </w:pPr>
      <w:r w:rsidRPr="0037356D">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82687D" w:rsidRPr="0037356D" w:rsidRDefault="0082687D" w:rsidP="0082687D">
      <w:pPr>
        <w:autoSpaceDE w:val="0"/>
        <w:autoSpaceDN w:val="0"/>
        <w:adjustRightInd w:val="0"/>
        <w:ind w:firstLine="709"/>
        <w:jc w:val="both"/>
      </w:pPr>
      <w:r w:rsidRPr="0037356D">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82687D" w:rsidRPr="0037356D" w:rsidRDefault="0082687D" w:rsidP="0082687D">
      <w:pPr>
        <w:widowControl w:val="0"/>
        <w:autoSpaceDE w:val="0"/>
        <w:autoSpaceDN w:val="0"/>
        <w:adjustRightInd w:val="0"/>
        <w:ind w:firstLine="709"/>
        <w:jc w:val="both"/>
      </w:pPr>
      <w:r w:rsidRPr="0037356D">
        <w:t>санитарная очистка территории – зачистка территорий, сбор, вывоз и утилизация (обезвреживание) мусора;</w:t>
      </w:r>
    </w:p>
    <w:p w:rsidR="0082687D" w:rsidRPr="0037356D" w:rsidRDefault="0082687D" w:rsidP="0082687D">
      <w:pPr>
        <w:widowControl w:val="0"/>
        <w:autoSpaceDE w:val="0"/>
        <w:autoSpaceDN w:val="0"/>
        <w:adjustRightInd w:val="0"/>
        <w:ind w:firstLine="709"/>
        <w:jc w:val="both"/>
      </w:pPr>
      <w:r w:rsidRPr="0037356D">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82687D" w:rsidRPr="0037356D" w:rsidRDefault="0082687D" w:rsidP="0082687D">
      <w:pPr>
        <w:widowControl w:val="0"/>
        <w:autoSpaceDE w:val="0"/>
        <w:autoSpaceDN w:val="0"/>
        <w:adjustRightInd w:val="0"/>
        <w:ind w:firstLine="709"/>
        <w:jc w:val="both"/>
      </w:pPr>
      <w:r w:rsidRPr="0037356D">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2687D" w:rsidRPr="0037356D" w:rsidRDefault="0082687D" w:rsidP="0082687D">
      <w:pPr>
        <w:widowControl w:val="0"/>
        <w:autoSpaceDE w:val="0"/>
        <w:autoSpaceDN w:val="0"/>
        <w:adjustRightInd w:val="0"/>
        <w:ind w:firstLine="709"/>
        <w:jc w:val="both"/>
      </w:pPr>
      <w:r w:rsidRPr="0037356D">
        <w:t xml:space="preserve">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w:t>
      </w:r>
      <w:r w:rsidRPr="0037356D">
        <w:lastRenderedPageBreak/>
        <w:t>против воли собственника, либо лица, осуществляющего правомочия владения (владения и пользования) выбыли из владения указанных лиц;</w:t>
      </w:r>
    </w:p>
    <w:p w:rsidR="0082687D" w:rsidRPr="0037356D" w:rsidRDefault="0082687D" w:rsidP="0082687D">
      <w:pPr>
        <w:widowControl w:val="0"/>
        <w:autoSpaceDE w:val="0"/>
        <w:autoSpaceDN w:val="0"/>
        <w:adjustRightInd w:val="0"/>
        <w:ind w:firstLine="709"/>
        <w:jc w:val="both"/>
      </w:pPr>
      <w:r w:rsidRPr="0037356D">
        <w:t>отлов безнадзорных животных – мероприятия по регулированию численности безнадзорных животных.</w:t>
      </w:r>
    </w:p>
    <w:p w:rsidR="0082687D" w:rsidRPr="0037356D" w:rsidRDefault="0082687D" w:rsidP="0082687D">
      <w:pPr>
        <w:widowControl w:val="0"/>
        <w:autoSpaceDE w:val="0"/>
        <w:autoSpaceDN w:val="0"/>
        <w:adjustRightInd w:val="0"/>
        <w:ind w:firstLine="709"/>
        <w:jc w:val="both"/>
      </w:pPr>
      <w:r w:rsidRPr="0037356D">
        <w:t>Иные понятия, используемые в настоящих Правилах, употребляются в значениях, определенных законодательством Российской Федерации и Оренбургской области.</w:t>
      </w:r>
    </w:p>
    <w:p w:rsidR="0082687D" w:rsidRPr="0037356D" w:rsidRDefault="0082687D" w:rsidP="0082687D"/>
    <w:p w:rsidR="0082687D" w:rsidRPr="0037356D" w:rsidRDefault="0082687D" w:rsidP="0082687D">
      <w:pPr>
        <w:jc w:val="center"/>
      </w:pPr>
    </w:p>
    <w:p w:rsidR="0082687D" w:rsidRPr="0037356D" w:rsidRDefault="0082687D" w:rsidP="0082687D">
      <w:pPr>
        <w:jc w:val="center"/>
      </w:pPr>
      <w:r w:rsidRPr="0037356D">
        <w:t xml:space="preserve">Глава II. ОРГАНИЗАЦИЯ БЛАГОУСТРОЙСТВА И СОДЕРЖАНИЕ ТЕРРИТОРИЙ ПОСЕЛЕНИЯ </w:t>
      </w:r>
    </w:p>
    <w:p w:rsidR="0082687D" w:rsidRPr="0037356D" w:rsidRDefault="0082687D" w:rsidP="0082687D">
      <w:pPr>
        <w:jc w:val="center"/>
      </w:pPr>
    </w:p>
    <w:p w:rsidR="0082687D" w:rsidRPr="0037356D" w:rsidRDefault="0082687D" w:rsidP="0082687D">
      <w:pPr>
        <w:jc w:val="center"/>
      </w:pPr>
      <w:r w:rsidRPr="0037356D">
        <w:t>Раздел 3. ОСНОВНЫЕ ПОЛОЖЕНИЯ ОБ ОРГАНИЗАЦИИ БЛАГОУСТРОЙСТВА И СОДЕРЖАНИЯ ТЕРРИТОРИЙ</w:t>
      </w:r>
    </w:p>
    <w:p w:rsidR="0082687D" w:rsidRPr="0037356D" w:rsidRDefault="0082687D" w:rsidP="0082687D">
      <w:pPr>
        <w:ind w:firstLine="709"/>
        <w:jc w:val="both"/>
      </w:pPr>
      <w:r w:rsidRPr="0037356D">
        <w:t>3.1. Объекты благоустройства должны содержаться в чистоте и надлежащем исправном состоянии.</w:t>
      </w:r>
    </w:p>
    <w:p w:rsidR="0082687D" w:rsidRPr="0037356D" w:rsidRDefault="0082687D" w:rsidP="0082687D">
      <w:pPr>
        <w:ind w:firstLine="709"/>
        <w:jc w:val="both"/>
      </w:pPr>
      <w:r w:rsidRPr="0037356D">
        <w:t>3.2. Юридические, должностные лица и граждане обязаны:</w:t>
      </w:r>
    </w:p>
    <w:p w:rsidR="0082687D" w:rsidRPr="0037356D" w:rsidRDefault="0082687D" w:rsidP="0082687D">
      <w:pPr>
        <w:ind w:firstLine="709"/>
        <w:jc w:val="both"/>
      </w:pPr>
      <w:r w:rsidRPr="0037356D">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82687D" w:rsidRPr="0037356D" w:rsidRDefault="0082687D" w:rsidP="0082687D">
      <w:pPr>
        <w:ind w:firstLine="709"/>
        <w:jc w:val="both"/>
      </w:pPr>
      <w:r w:rsidRPr="0037356D">
        <w:t>-  обеспечивать удовлетворительное содержание закрепленных,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w:t>
      </w:r>
    </w:p>
    <w:p w:rsidR="0082687D" w:rsidRPr="0037356D" w:rsidRDefault="0082687D" w:rsidP="0082687D">
      <w:pPr>
        <w:ind w:firstLine="709"/>
        <w:jc w:val="both"/>
      </w:pPr>
      <w:r w:rsidRPr="0037356D">
        <w:t>-   осуществлять благоустройство закрепленных,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w:t>
      </w:r>
    </w:p>
    <w:p w:rsidR="0082687D" w:rsidRPr="0037356D" w:rsidRDefault="0082687D" w:rsidP="0082687D">
      <w:pPr>
        <w:ind w:firstLine="709"/>
        <w:jc w:val="both"/>
      </w:pPr>
      <w:r w:rsidRPr="0037356D">
        <w:t>- не допускать захламления территорий Поселения предметами и материалами, различного рода мусором, скоплением снега и льда;</w:t>
      </w:r>
    </w:p>
    <w:p w:rsidR="0082687D" w:rsidRPr="0037356D" w:rsidRDefault="0082687D" w:rsidP="0082687D">
      <w:pPr>
        <w:ind w:firstLine="709"/>
        <w:jc w:val="both"/>
      </w:pPr>
      <w:r w:rsidRPr="0037356D">
        <w:t>- обеспечивать установку урн и нести ответственность за их содержание, включая их своевременную очистку от отходов (за исключением граждан);</w:t>
      </w:r>
    </w:p>
    <w:p w:rsidR="0082687D" w:rsidRPr="0037356D" w:rsidRDefault="0082687D" w:rsidP="0082687D">
      <w:pPr>
        <w:ind w:firstLine="709"/>
        <w:jc w:val="both"/>
      </w:pPr>
      <w:r w:rsidRPr="0037356D">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по договору со специализированной организацией;</w:t>
      </w:r>
    </w:p>
    <w:p w:rsidR="0082687D" w:rsidRPr="0037356D" w:rsidRDefault="0082687D" w:rsidP="0082687D">
      <w:pPr>
        <w:ind w:firstLine="709"/>
        <w:jc w:val="both"/>
      </w:pPr>
      <w:r w:rsidRPr="0037356D">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w:t>
      </w:r>
    </w:p>
    <w:p w:rsidR="0082687D" w:rsidRPr="0037356D" w:rsidRDefault="0082687D" w:rsidP="0082687D">
      <w:pPr>
        <w:ind w:firstLine="709"/>
        <w:jc w:val="both"/>
      </w:pPr>
      <w:r w:rsidRPr="0037356D">
        <w:t>- не допускать порчи газонов, самовольной вырубки (порчи) зелёных насаждений на территории Поселения;</w:t>
      </w:r>
    </w:p>
    <w:p w:rsidR="0082687D" w:rsidRPr="0037356D" w:rsidRDefault="0082687D" w:rsidP="0082687D">
      <w:pPr>
        <w:ind w:firstLine="709"/>
        <w:jc w:val="both"/>
      </w:pPr>
      <w:r w:rsidRPr="0037356D">
        <w:t>- производить работы по уходу за зелёными насаждениями;</w:t>
      </w:r>
    </w:p>
    <w:p w:rsidR="0082687D" w:rsidRPr="0037356D" w:rsidRDefault="0082687D" w:rsidP="0082687D">
      <w:pPr>
        <w:ind w:firstLine="709"/>
        <w:jc w:val="both"/>
      </w:pPr>
      <w:r w:rsidRPr="0037356D">
        <w:t>- обеспечить техническую исправность находящихся на обслуживании дорог, тротуаров и других твёрдых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82687D" w:rsidRPr="0037356D" w:rsidRDefault="0082687D" w:rsidP="0082687D">
      <w:pPr>
        <w:ind w:firstLine="709"/>
        <w:jc w:val="both"/>
      </w:pPr>
      <w:r w:rsidRPr="0037356D">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и контактной сети, ограды, павильоны, киоски, средства наружной рекламы и информации, в том числе: вывески, стенды, щиты, кронштейны и т.д., покрытия улиц и тротуаров, бордюры, смотровые колодцы, строительные и ремонтные площадки и прилегающие к ним территории;</w:t>
      </w:r>
    </w:p>
    <w:p w:rsidR="0082687D" w:rsidRPr="0037356D" w:rsidRDefault="0082687D" w:rsidP="0082687D">
      <w:pPr>
        <w:ind w:firstLine="709"/>
        <w:jc w:val="both"/>
      </w:pPr>
      <w:r w:rsidRPr="0037356D">
        <w:lastRenderedPageBreak/>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канализации.</w:t>
      </w:r>
    </w:p>
    <w:p w:rsidR="0082687D" w:rsidRPr="0037356D" w:rsidRDefault="0082687D" w:rsidP="0082687D">
      <w:pPr>
        <w:ind w:firstLine="709"/>
        <w:jc w:val="both"/>
      </w:pPr>
      <w:r w:rsidRPr="0037356D">
        <w:t>3.3. При производстве земляных, строительных, ремонтных работ обязательно выполнение следующих требований:</w:t>
      </w:r>
    </w:p>
    <w:p w:rsidR="0082687D" w:rsidRPr="0037356D" w:rsidRDefault="0082687D" w:rsidP="0082687D">
      <w:pPr>
        <w:ind w:firstLine="709"/>
        <w:jc w:val="both"/>
      </w:pPr>
      <w:r w:rsidRPr="0037356D">
        <w:t>3.3.1. Обеспечение чистоты машин и механизмов, недопущение вывоза грунта, грязи на дороги, придомовые территории, для чего устраивать очистное оборудование выездов, механическую и ручную очистку, мойку и пр.</w:t>
      </w:r>
    </w:p>
    <w:p w:rsidR="0082687D" w:rsidRPr="0037356D" w:rsidRDefault="0082687D" w:rsidP="0082687D">
      <w:pPr>
        <w:ind w:firstLine="709"/>
        <w:jc w:val="both"/>
      </w:pPr>
      <w:r w:rsidRPr="0037356D">
        <w:t>3.3.2. Осуществление перевозки сыпучих, жидких и аморфных грузов по территории Поселения при условии обеспечения герметичности кузовов транспортных средств и при наличии пологов, предотвращающих загрязнение территорий.</w:t>
      </w:r>
    </w:p>
    <w:p w:rsidR="0082687D" w:rsidRPr="0037356D" w:rsidRDefault="0082687D" w:rsidP="0082687D">
      <w:pPr>
        <w:ind w:firstLine="709"/>
        <w:jc w:val="both"/>
      </w:pPr>
      <w:r w:rsidRPr="0037356D">
        <w:t>3.4. 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R="0082687D" w:rsidRPr="0037356D" w:rsidRDefault="0082687D" w:rsidP="0082687D">
      <w:pPr>
        <w:ind w:firstLine="709"/>
        <w:jc w:val="both"/>
      </w:pPr>
      <w:r w:rsidRPr="0037356D">
        <w:t>3.4.1. Установка урн и их обслуживание осуществляется юридическими и физическими лицами, являющимися собственниками, арендаторами либо иными пользователями зданий, сооружений или земельных участков в соответствии санитарными нормами и правилами. Урны устанавливаются на расстоянии 50 метров одна от другой по улицам первой категории, на рынках, вокзалах и в других местах массового посещения граждан; на расстоянии 100 метров - на иных улицах и территориях; на остановках общественного транспорта и у входа в торговые объекты - не менее двух урн.</w:t>
      </w:r>
    </w:p>
    <w:p w:rsidR="0082687D" w:rsidRPr="0037356D" w:rsidRDefault="0082687D" w:rsidP="0082687D">
      <w:pPr>
        <w:ind w:firstLine="709"/>
        <w:jc w:val="both"/>
      </w:pPr>
      <w:r w:rsidRPr="0037356D">
        <w:t>3.4.2. Очистка урн производится в течение дня по мере их заполнения, но не реже одного раза в сутки, покраска урн - по необходимости.</w:t>
      </w:r>
    </w:p>
    <w:p w:rsidR="0082687D" w:rsidRPr="0037356D" w:rsidRDefault="0082687D" w:rsidP="0082687D">
      <w:pPr>
        <w:ind w:firstLine="709"/>
        <w:jc w:val="both"/>
      </w:pPr>
      <w:r w:rsidRPr="0037356D">
        <w:t>3.5. При выгуле домашних животных их владельцы обязаны принимать меры по уборке территории от загрязнений экскрементами животных.</w:t>
      </w:r>
    </w:p>
    <w:p w:rsidR="0082687D" w:rsidRPr="0037356D" w:rsidRDefault="0082687D" w:rsidP="0082687D">
      <w:pPr>
        <w:ind w:firstLine="709"/>
        <w:jc w:val="both"/>
      </w:pPr>
      <w:r w:rsidRPr="0037356D">
        <w:t>3.6. В целях обеспечения чистоты и порядка на территории Поселения запрещается:</w:t>
      </w:r>
    </w:p>
    <w:p w:rsidR="0082687D" w:rsidRPr="0037356D" w:rsidRDefault="0082687D" w:rsidP="0082687D">
      <w:pPr>
        <w:ind w:firstLine="709"/>
        <w:jc w:val="both"/>
      </w:pPr>
      <w:r w:rsidRPr="0037356D">
        <w:t>3.6.1. Организовывать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территории Поселения. Единственным местом захоронения твердых бытовых отходов (ТБО) на территории Поселения является специальный полигон ТБО.</w:t>
      </w:r>
    </w:p>
    <w:p w:rsidR="0082687D" w:rsidRPr="0037356D" w:rsidRDefault="0082687D" w:rsidP="0082687D">
      <w:pPr>
        <w:ind w:firstLine="709"/>
        <w:jc w:val="both"/>
      </w:pPr>
      <w:r w:rsidRPr="0037356D">
        <w:t>3.6.2. Мыть транспортные средства на придомовых территориях, на улицах, тротуарах, детских и спортивных площадках, озелененных территориях, берегах водоёмов.</w:t>
      </w:r>
    </w:p>
    <w:p w:rsidR="0082687D" w:rsidRPr="0037356D" w:rsidRDefault="0082687D" w:rsidP="0082687D">
      <w:pPr>
        <w:ind w:firstLine="709"/>
        <w:jc w:val="both"/>
      </w:pPr>
      <w:r w:rsidRPr="0037356D">
        <w:t>3.6.3. Складировать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R="0082687D" w:rsidRPr="0037356D" w:rsidRDefault="0082687D" w:rsidP="0082687D">
      <w:pPr>
        <w:ind w:firstLine="709"/>
        <w:jc w:val="both"/>
      </w:pPr>
      <w:r w:rsidRPr="0037356D">
        <w:t xml:space="preserve">3.6.4. Сжигать отходы, листву, тару на территории Поселения. </w:t>
      </w:r>
    </w:p>
    <w:p w:rsidR="0082687D" w:rsidRPr="0037356D" w:rsidRDefault="0082687D" w:rsidP="0082687D">
      <w:pPr>
        <w:ind w:firstLine="709"/>
        <w:jc w:val="both"/>
      </w:pPr>
      <w:r w:rsidRPr="0037356D">
        <w:t>3.6.5. Запрещается движение машин и механизмов на гусеничном ходу по искусственным покрытиям улично-дорожной сети.</w:t>
      </w:r>
    </w:p>
    <w:p w:rsidR="0082687D" w:rsidRPr="0037356D" w:rsidRDefault="0082687D" w:rsidP="0082687D">
      <w:pPr>
        <w:ind w:firstLine="709"/>
        <w:jc w:val="both"/>
      </w:pPr>
      <w:r w:rsidRPr="0037356D">
        <w:t>3.6.6. Запрещается стоянка транспортных средств,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w:t>
      </w:r>
    </w:p>
    <w:p w:rsidR="0082687D" w:rsidRPr="0037356D" w:rsidRDefault="0082687D" w:rsidP="0082687D">
      <w:pPr>
        <w:ind w:firstLine="709"/>
        <w:jc w:val="both"/>
      </w:pPr>
      <w:r w:rsidRPr="0037356D">
        <w:t>3.6.7. Осуществлять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R="0082687D" w:rsidRPr="0037356D" w:rsidRDefault="0082687D" w:rsidP="0082687D">
      <w:pPr>
        <w:ind w:firstLine="709"/>
        <w:jc w:val="both"/>
      </w:pPr>
      <w:r w:rsidRPr="0037356D">
        <w:t>3.6.8. Самовольное нанесение надписей и (или) графических изображений на здания, строения, временные сооружения, покрытия, ограждения и т.д.</w:t>
      </w:r>
    </w:p>
    <w:p w:rsidR="0082687D" w:rsidRPr="0037356D" w:rsidRDefault="0082687D" w:rsidP="0082687D">
      <w:pPr>
        <w:ind w:firstLine="709"/>
        <w:jc w:val="both"/>
      </w:pPr>
      <w:r w:rsidRPr="0037356D">
        <w:t>Удаление надписей и графических изображений осуществляют лица, эксплуатирующие и обслуживающие здания, строения, временные сооружения, покрытия и ограждения.</w:t>
      </w:r>
    </w:p>
    <w:p w:rsidR="0082687D" w:rsidRPr="0037356D" w:rsidRDefault="0082687D" w:rsidP="0082687D">
      <w:pPr>
        <w:ind w:firstLine="709"/>
        <w:jc w:val="both"/>
      </w:pPr>
      <w:r w:rsidRPr="0037356D">
        <w:lastRenderedPageBreak/>
        <w:t>3.6.9.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электролиний, распределительных щитах, остановочных павильонах и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w:t>
      </w:r>
    </w:p>
    <w:p w:rsidR="0082687D" w:rsidRPr="0037356D" w:rsidRDefault="0082687D" w:rsidP="0082687D">
      <w:pPr>
        <w:ind w:firstLine="709"/>
        <w:jc w:val="both"/>
      </w:pPr>
      <w:r w:rsidRPr="0037356D">
        <w:t>3.7. Расклейка газет, афиш, плакатов, различного рода объявлений и рекламы разрешается только на специально установленных стендах.</w:t>
      </w:r>
    </w:p>
    <w:p w:rsidR="0082687D" w:rsidRPr="0037356D" w:rsidRDefault="0082687D" w:rsidP="0082687D">
      <w:pPr>
        <w:ind w:firstLine="709"/>
        <w:jc w:val="both"/>
      </w:pPr>
      <w:r w:rsidRPr="0037356D">
        <w:t>Лицо, расклеившее газеты, афиши, плакаты, различного рода объявления в неустановленных местах, обязано обеспечить их удаление.</w:t>
      </w:r>
    </w:p>
    <w:p w:rsidR="0082687D" w:rsidRPr="0037356D" w:rsidRDefault="0082687D" w:rsidP="0082687D">
      <w:pPr>
        <w:ind w:firstLine="709"/>
        <w:jc w:val="both"/>
      </w:pPr>
      <w:r w:rsidRPr="0037356D">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2687D" w:rsidRDefault="0082687D" w:rsidP="0082687D">
      <w:pPr>
        <w:ind w:firstLine="709"/>
        <w:jc w:val="both"/>
      </w:pPr>
      <w:r w:rsidRPr="0037356D">
        <w:t>Очистку от объявлений опор электролиний, уличного освещения, стен зданий, заборов и других сооружений осуществляют лица, эксплуатирующие и обслуживающие данные объекты.</w:t>
      </w:r>
    </w:p>
    <w:p w:rsidR="0082687D" w:rsidRPr="0037356D" w:rsidRDefault="0082687D" w:rsidP="0082687D">
      <w:pPr>
        <w:ind w:firstLine="709"/>
        <w:jc w:val="both"/>
      </w:pPr>
    </w:p>
    <w:p w:rsidR="0082687D" w:rsidRPr="0037356D" w:rsidRDefault="0082687D" w:rsidP="0082687D">
      <w:pPr>
        <w:jc w:val="center"/>
      </w:pPr>
      <w:r w:rsidRPr="0037356D">
        <w:t>Раздел 4. СОДЕРЖАНИЕ ЭЛЕМЕНТОВ БЛАГОУСТРОЙСТВА</w:t>
      </w:r>
    </w:p>
    <w:p w:rsidR="0082687D" w:rsidRPr="0037356D" w:rsidRDefault="0082687D" w:rsidP="0082687D">
      <w:pPr>
        <w:ind w:firstLine="709"/>
        <w:jc w:val="both"/>
      </w:pPr>
      <w:r w:rsidRPr="0037356D">
        <w:t>4.1. Строительные объекты.</w:t>
      </w:r>
    </w:p>
    <w:p w:rsidR="0082687D" w:rsidRPr="0037356D" w:rsidRDefault="0082687D" w:rsidP="0082687D">
      <w:pPr>
        <w:ind w:firstLine="709"/>
        <w:jc w:val="both"/>
      </w:pPr>
      <w:r w:rsidRPr="0037356D">
        <w:t>4.1.1. Обустройство и содержание строительных площадок, восстановление нарушенного благоустройства территории после окончания строительных и ремонтных работ возлагается на застройщиков, генподрядные строительные организации.</w:t>
      </w:r>
    </w:p>
    <w:p w:rsidR="0082687D" w:rsidRPr="0037356D" w:rsidRDefault="0082687D" w:rsidP="0082687D">
      <w:pPr>
        <w:ind w:firstLine="709"/>
        <w:jc w:val="both"/>
      </w:pPr>
      <w:r w:rsidRPr="0037356D">
        <w:t>4.1.2. Ответственность за содержание законсервированного объекта строительства (долгостроя) возлагается на владельца (заказчика- застройщика).</w:t>
      </w:r>
    </w:p>
    <w:p w:rsidR="0082687D" w:rsidRPr="0037356D" w:rsidRDefault="0082687D" w:rsidP="0082687D">
      <w:pPr>
        <w:ind w:firstLine="709"/>
        <w:jc w:val="both"/>
      </w:pPr>
      <w:r w:rsidRPr="0037356D">
        <w:t>4.1.3. Земельные участки, отведенные под строительство предприятиям, организациям и учреждениям, должны ограждаться указанными субъектами по всему периметру сплошным забором, иметь оборудованные въезды (выезды), переходные мостики, навесы, перила.</w:t>
      </w:r>
    </w:p>
    <w:p w:rsidR="0082687D" w:rsidRPr="0037356D" w:rsidRDefault="0082687D" w:rsidP="0082687D">
      <w:pPr>
        <w:ind w:firstLine="709"/>
        <w:jc w:val="both"/>
      </w:pPr>
      <w:r w:rsidRPr="0037356D">
        <w:t>4.1.4. Въезды (выезды) со стройплощадки должны выходить, как правило, на второстепенные дороги. Подъездные пути на стройплощадку должны иметь твёрдое покрытие.</w:t>
      </w:r>
    </w:p>
    <w:p w:rsidR="0082687D" w:rsidRPr="0037356D" w:rsidRDefault="0082687D" w:rsidP="0082687D">
      <w:pPr>
        <w:ind w:firstLine="709"/>
        <w:jc w:val="both"/>
      </w:pPr>
      <w:r w:rsidRPr="0037356D">
        <w:t>4.1.5. Ремонтно-строительные организации, независимо от форм собственности, обязаны:</w:t>
      </w:r>
    </w:p>
    <w:p w:rsidR="0082687D" w:rsidRPr="0037356D" w:rsidRDefault="0082687D" w:rsidP="0082687D">
      <w:pPr>
        <w:ind w:firstLine="709"/>
        <w:jc w:val="both"/>
      </w:pPr>
      <w:r w:rsidRPr="0037356D">
        <w:t>- до начала строительства устраивать дороги с твёрдым покрытием в местах въезда и выезда со строительной площадки на улицы и содержать их в чистоте;</w:t>
      </w:r>
    </w:p>
    <w:p w:rsidR="0082687D" w:rsidRPr="0037356D" w:rsidRDefault="0082687D" w:rsidP="0082687D">
      <w:pPr>
        <w:ind w:firstLine="709"/>
        <w:jc w:val="both"/>
      </w:pPr>
      <w:r w:rsidRPr="0037356D">
        <w:t>- оборудовать строительные площадки ограждением, в местах движения пешеходов ограждение должно быть с козырьком;</w:t>
      </w:r>
    </w:p>
    <w:p w:rsidR="0082687D" w:rsidRPr="0037356D" w:rsidRDefault="0082687D" w:rsidP="0082687D">
      <w:pPr>
        <w:ind w:firstLine="709"/>
        <w:jc w:val="both"/>
      </w:pPr>
      <w:r w:rsidRPr="0037356D">
        <w:t>- производить периодическую окраску ограждений и содержать их в чистоте;</w:t>
      </w:r>
    </w:p>
    <w:p w:rsidR="0082687D" w:rsidRPr="0037356D" w:rsidRDefault="0082687D" w:rsidP="0082687D">
      <w:pPr>
        <w:ind w:firstLine="709"/>
        <w:jc w:val="both"/>
      </w:pPr>
      <w:r w:rsidRPr="0037356D">
        <w:t>- регулярно производить уборку территории строительной площадки и вывозить накапливающиеся отходы и грунт в установленные места;</w:t>
      </w:r>
    </w:p>
    <w:p w:rsidR="0082687D" w:rsidRPr="0037356D" w:rsidRDefault="0082687D" w:rsidP="0082687D">
      <w:pPr>
        <w:ind w:firstLine="709"/>
        <w:jc w:val="both"/>
      </w:pPr>
      <w:r w:rsidRPr="0037356D">
        <w:t>- своевременно восстанавливать в полном объёме нарушенное в ходе строительства благоустройство прилегающей территории;</w:t>
      </w:r>
    </w:p>
    <w:p w:rsidR="0082687D" w:rsidRPr="0037356D" w:rsidRDefault="0082687D" w:rsidP="0082687D">
      <w:pPr>
        <w:ind w:firstLine="709"/>
        <w:jc w:val="both"/>
      </w:pPr>
      <w:r w:rsidRPr="0037356D">
        <w:t>- обеспечивать выполнение работ, предусмотренных проектом по благоустройству и озеленению территории;</w:t>
      </w:r>
    </w:p>
    <w:p w:rsidR="0082687D" w:rsidRPr="0037356D" w:rsidRDefault="0082687D" w:rsidP="0082687D">
      <w:pPr>
        <w:ind w:firstLine="709"/>
        <w:jc w:val="both"/>
      </w:pPr>
      <w:r w:rsidRPr="0037356D">
        <w:t>- не производить земляные, ремонтные и строительные работы без разрешительной документации, оформленной в установленном порядке;</w:t>
      </w:r>
    </w:p>
    <w:p w:rsidR="0082687D" w:rsidRPr="0037356D" w:rsidRDefault="0082687D" w:rsidP="0082687D">
      <w:pPr>
        <w:ind w:firstLine="709"/>
        <w:jc w:val="both"/>
      </w:pPr>
      <w:r w:rsidRPr="0037356D">
        <w:t>- осуществлять чистку и мойку колес автотранспорта с целью предотвращения загрязнения территории;</w:t>
      </w:r>
    </w:p>
    <w:p w:rsidR="0082687D" w:rsidRPr="0037356D" w:rsidRDefault="0082687D" w:rsidP="0082687D">
      <w:pPr>
        <w:ind w:firstLine="709"/>
        <w:jc w:val="both"/>
      </w:pPr>
      <w:r w:rsidRPr="0037356D">
        <w:t>- осуществлять уборку проезжей части улиц от грязи, выносимой колесами автотранспорта, выезжающего со строительной площадки.</w:t>
      </w:r>
    </w:p>
    <w:p w:rsidR="0082687D" w:rsidRPr="0037356D" w:rsidRDefault="0082687D" w:rsidP="0082687D">
      <w:pPr>
        <w:ind w:firstLine="709"/>
        <w:jc w:val="both"/>
      </w:pPr>
      <w:r w:rsidRPr="0037356D">
        <w:t>4.2. Наружное освещение.</w:t>
      </w:r>
    </w:p>
    <w:p w:rsidR="0082687D" w:rsidRPr="0037356D" w:rsidRDefault="0082687D" w:rsidP="0082687D">
      <w:pPr>
        <w:ind w:firstLine="709"/>
        <w:jc w:val="both"/>
      </w:pPr>
      <w:r w:rsidRPr="0037356D">
        <w:lastRenderedPageBreak/>
        <w:t>4.2.1.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2687D" w:rsidRPr="0037356D" w:rsidRDefault="0082687D" w:rsidP="0082687D">
      <w:pPr>
        <w:ind w:firstLine="709"/>
        <w:jc w:val="both"/>
      </w:pPr>
      <w:r w:rsidRPr="0037356D">
        <w:t>4.2.2. Вывоз сбитых, а также демонтируемых опор освещения осуществляется владельцем опор незамедлительно.</w:t>
      </w:r>
    </w:p>
    <w:p w:rsidR="0082687D" w:rsidRPr="0037356D" w:rsidRDefault="0082687D" w:rsidP="0082687D">
      <w:pPr>
        <w:ind w:firstLine="709"/>
        <w:jc w:val="both"/>
      </w:pPr>
      <w:r w:rsidRPr="0037356D">
        <w:t>4.2.3. Устройства наружного освещения подъездов жилых домов, номерных знаков домов и указателей улиц, а также систем архитектурно- художественной подсветки должны содержаться в исправном состоянии.</w:t>
      </w:r>
    </w:p>
    <w:p w:rsidR="0082687D" w:rsidRPr="0037356D" w:rsidRDefault="0082687D" w:rsidP="0082687D">
      <w:pPr>
        <w:ind w:firstLine="709"/>
        <w:jc w:val="both"/>
      </w:pPr>
      <w:r w:rsidRPr="0037356D">
        <w:t>4.2.4. Процент негорения светильников на основных площадях и улицах не должен превышать 3%, на других территориях - 5%.</w:t>
      </w:r>
    </w:p>
    <w:p w:rsidR="0082687D" w:rsidRPr="0037356D" w:rsidRDefault="0082687D" w:rsidP="0082687D">
      <w:pPr>
        <w:ind w:firstLine="709"/>
        <w:jc w:val="both"/>
      </w:pPr>
      <w:r w:rsidRPr="0037356D">
        <w:t>4.3. Дорожные знаки, ограждения, светофоры.</w:t>
      </w:r>
    </w:p>
    <w:p w:rsidR="0082687D" w:rsidRPr="0037356D" w:rsidRDefault="0082687D" w:rsidP="0082687D">
      <w:pPr>
        <w:ind w:firstLine="709"/>
        <w:jc w:val="both"/>
      </w:pPr>
      <w:r w:rsidRPr="0037356D">
        <w:t>4.3.1. Поверхность дорожных знаков должна быть чистой, без повреждений.</w:t>
      </w:r>
    </w:p>
    <w:p w:rsidR="0082687D" w:rsidRPr="0037356D" w:rsidRDefault="0082687D" w:rsidP="0082687D">
      <w:pPr>
        <w:ind w:firstLine="709"/>
        <w:jc w:val="both"/>
      </w:pPr>
      <w:r w:rsidRPr="0037356D">
        <w:t>4.3.2. Временно установленные дорожные знаки должны быть сняты в течение суток после устранения причин, вызвавших необходимость их установки.</w:t>
      </w:r>
    </w:p>
    <w:p w:rsidR="0082687D" w:rsidRPr="0037356D" w:rsidRDefault="0082687D" w:rsidP="0082687D">
      <w:pPr>
        <w:ind w:firstLine="709"/>
        <w:jc w:val="both"/>
      </w:pPr>
      <w:r w:rsidRPr="0037356D">
        <w:t>4.3.3.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rsidR="0082687D" w:rsidRPr="0037356D" w:rsidRDefault="0082687D" w:rsidP="0082687D">
      <w:pPr>
        <w:ind w:firstLine="709"/>
        <w:jc w:val="both"/>
      </w:pPr>
      <w:r w:rsidRPr="0037356D">
        <w:t>Замена вышедшего из строя источника света должна производиться немедленно после обнаружения неисправности.</w:t>
      </w:r>
    </w:p>
    <w:p w:rsidR="0082687D" w:rsidRPr="0037356D" w:rsidRDefault="0082687D" w:rsidP="0082687D">
      <w:pPr>
        <w:ind w:firstLine="709"/>
        <w:jc w:val="both"/>
      </w:pPr>
      <w:r w:rsidRPr="0037356D">
        <w:t>4.3.4. Опасные для движения участки улиц, в том числе проходящие по мостам и путепроводам, должны быть оборудованы ограждениями. Повреждённые элементы ограждений подлежат восстановлению или замене в течение суток после обнаружения дефектов.</w:t>
      </w:r>
    </w:p>
    <w:p w:rsidR="0082687D" w:rsidRPr="0037356D" w:rsidRDefault="0082687D" w:rsidP="0082687D">
      <w:pPr>
        <w:ind w:firstLine="709"/>
        <w:jc w:val="both"/>
      </w:pPr>
      <w:r w:rsidRPr="0037356D">
        <w:t>4.4. Фонтаны.</w:t>
      </w:r>
    </w:p>
    <w:p w:rsidR="0082687D" w:rsidRPr="0037356D" w:rsidRDefault="0082687D" w:rsidP="0082687D">
      <w:pPr>
        <w:ind w:firstLine="709"/>
        <w:jc w:val="both"/>
      </w:pPr>
      <w:r w:rsidRPr="0037356D">
        <w:t>4.4.1. Ответственность за состояние и эксплуатацию фонтанов возлагается на их владельцев.</w:t>
      </w:r>
    </w:p>
    <w:p w:rsidR="0082687D" w:rsidRPr="0037356D" w:rsidRDefault="0082687D" w:rsidP="0082687D">
      <w:pPr>
        <w:ind w:firstLine="709"/>
        <w:jc w:val="both"/>
      </w:pPr>
      <w:r w:rsidRPr="0037356D">
        <w:t>4.4.2. В период работы фонтанов очистка водной поверхности от мусора производится ежедневно.</w:t>
      </w:r>
    </w:p>
    <w:p w:rsidR="0082687D" w:rsidRPr="0037356D" w:rsidRDefault="0082687D" w:rsidP="0082687D">
      <w:pPr>
        <w:ind w:firstLine="709"/>
        <w:jc w:val="both"/>
      </w:pPr>
      <w:r w:rsidRPr="0037356D">
        <w:t>4.4.3. Владелец обязан содержать фонтаны в чистоте, в том числе в период их отключения.</w:t>
      </w:r>
    </w:p>
    <w:p w:rsidR="0082687D" w:rsidRPr="0037356D" w:rsidRDefault="0082687D" w:rsidP="0082687D">
      <w:pPr>
        <w:ind w:firstLine="709"/>
        <w:jc w:val="both"/>
      </w:pPr>
      <w:r w:rsidRPr="0037356D">
        <w:t>4.5. Памятники, мемориальные доски, памятные знаки, стелы.</w:t>
      </w:r>
    </w:p>
    <w:p w:rsidR="0082687D" w:rsidRPr="0037356D" w:rsidRDefault="0082687D" w:rsidP="0082687D">
      <w:pPr>
        <w:ind w:firstLine="709"/>
        <w:jc w:val="both"/>
      </w:pPr>
      <w:r w:rsidRPr="0037356D">
        <w:t xml:space="preserve">4.5.1. Ответственность за санитарное содержание памятников, мемориальных досок, памятных знаков, стел возлагается на их собственника или балансодержателя. </w:t>
      </w:r>
    </w:p>
    <w:p w:rsidR="0082687D" w:rsidRPr="0037356D" w:rsidRDefault="0082687D" w:rsidP="0082687D">
      <w:pPr>
        <w:ind w:firstLine="709"/>
        <w:jc w:val="both"/>
      </w:pPr>
      <w:r w:rsidRPr="0037356D">
        <w:t>4.5.2. Все работы, связанные с ремонтом или реконструкцией памятников, мемориальных досок, памятных знаков, стел, должны согласовываться в соответствии с действующим законодательством.</w:t>
      </w:r>
    </w:p>
    <w:p w:rsidR="0082687D" w:rsidRPr="0037356D" w:rsidRDefault="0082687D" w:rsidP="0082687D">
      <w:pPr>
        <w:ind w:firstLine="709"/>
        <w:jc w:val="both"/>
      </w:pPr>
      <w:r w:rsidRPr="0037356D">
        <w:t>4.6. Ограждения.</w:t>
      </w:r>
    </w:p>
    <w:p w:rsidR="0082687D" w:rsidRPr="0037356D" w:rsidRDefault="0082687D" w:rsidP="0082687D">
      <w:pPr>
        <w:ind w:firstLine="709"/>
        <w:jc w:val="both"/>
      </w:pPr>
      <w:r w:rsidRPr="0037356D">
        <w:t>4.6.1. Ответственность за технически исправное и надлежащее санитарное состояние ограждений скверов, парков, производственных баз, предприятий, организаций, учреждений и т.д. возлагается на их владельца.</w:t>
      </w:r>
    </w:p>
    <w:p w:rsidR="0082687D" w:rsidRPr="0037356D" w:rsidRDefault="0082687D" w:rsidP="0082687D">
      <w:pPr>
        <w:ind w:firstLine="709"/>
        <w:jc w:val="both"/>
      </w:pPr>
      <w:r w:rsidRPr="0037356D">
        <w:t>4.6.2. Владелец обязан производить ремонт, окраску и очистку ограждений.</w:t>
      </w:r>
    </w:p>
    <w:p w:rsidR="0082687D" w:rsidRPr="0037356D" w:rsidRDefault="0082687D" w:rsidP="0082687D">
      <w:pPr>
        <w:ind w:firstLine="709"/>
        <w:jc w:val="both"/>
      </w:pPr>
      <w:r w:rsidRPr="0037356D">
        <w:t>4.6.3. В целях благоустройства на территории Поселения могут устанавливаться различные виды ограждений, которые различаются по назначению (декоративные, защитные, декоративно- защитные),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2687D" w:rsidRPr="0037356D" w:rsidRDefault="0082687D" w:rsidP="0082687D">
      <w:pPr>
        <w:ind w:firstLine="709"/>
        <w:jc w:val="both"/>
      </w:pPr>
      <w:r w:rsidRPr="0037356D">
        <w:t>4.6.4. Проектирование ограждений осуществляется в зависимости от их местоположения и назначения согласно федеральным государственным образовательным стандартам, каталогам сертифицированных изделий, проектам индивидуального проектирования.</w:t>
      </w:r>
    </w:p>
    <w:p w:rsidR="0082687D" w:rsidRPr="0037356D" w:rsidRDefault="0082687D" w:rsidP="0082687D">
      <w:pPr>
        <w:ind w:firstLine="709"/>
        <w:jc w:val="both"/>
      </w:pPr>
      <w:r w:rsidRPr="0037356D">
        <w:t>4.6.5. На территориях общественного, жилого, рекреационного назначения (за исключением индивидуальных жилых домовладений) запрещается проектирование и установка глухих и железобетонных ограждений, рекомендуется применение декоративных металлических ограждений.</w:t>
      </w:r>
    </w:p>
    <w:p w:rsidR="0082687D" w:rsidRPr="0037356D" w:rsidRDefault="0082687D" w:rsidP="0082687D">
      <w:pPr>
        <w:ind w:firstLine="709"/>
        <w:jc w:val="both"/>
      </w:pPr>
      <w:r w:rsidRPr="0037356D">
        <w:lastRenderedPageBreak/>
        <w:t>4.6.6. В местах примыкания газонов к проездам, стоянкам автотранспорта, в местах возможного заезда автомобилей на газон и вытаптывания троп через газон необходимо предусматривать размещение защитных металлических ограждений высотой не менее 0,5 м. Ограждения необходимо размещать на территории газона с отступом от границы примыкания порядка 0,2 - 0,3 м.</w:t>
      </w:r>
    </w:p>
    <w:p w:rsidR="0082687D" w:rsidRPr="0037356D" w:rsidRDefault="0082687D" w:rsidP="0082687D">
      <w:pPr>
        <w:ind w:firstLine="709"/>
        <w:jc w:val="both"/>
      </w:pPr>
      <w:r w:rsidRPr="0037356D">
        <w:t>4.6.7.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82687D" w:rsidRPr="0037356D" w:rsidRDefault="0082687D" w:rsidP="0082687D">
      <w:pPr>
        <w:ind w:firstLine="709"/>
        <w:jc w:val="both"/>
      </w:pPr>
      <w:r w:rsidRPr="0037356D">
        <w:t>4.7. Общественные туалеты.</w:t>
      </w:r>
    </w:p>
    <w:p w:rsidR="0082687D" w:rsidRPr="0037356D" w:rsidRDefault="0082687D" w:rsidP="0082687D">
      <w:pPr>
        <w:ind w:firstLine="709"/>
        <w:jc w:val="both"/>
      </w:pPr>
      <w:r w:rsidRPr="0037356D">
        <w:t>4.7.1. Юридические лица и индивидуальные предприниматели, осуществляющие свою деятельность на территориях, (строительные площадки на период строительства объектов, объекты торговли и общественного питания, оптовые, вещевые, продуктовые склады, рынки и мини-рынки, автозаправочные станции, автостоянки, конечные остановки общественного транспорта, станции технического обслуживания автомобилей, парки культуры и отдыха, объекты коммунально-бытового назначения, кладбище и т.д.), обязаны обеспечить установку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2687D" w:rsidRPr="0037356D" w:rsidRDefault="0082687D" w:rsidP="0082687D">
      <w:pPr>
        <w:ind w:firstLine="709"/>
        <w:jc w:val="both"/>
      </w:pPr>
      <w:r w:rsidRPr="0037356D">
        <w:t>4.7.2. Установка и обслуживание стационарных туалетов (биотуалетов):</w:t>
      </w:r>
    </w:p>
    <w:p w:rsidR="0082687D" w:rsidRPr="0037356D" w:rsidRDefault="0082687D" w:rsidP="0082687D">
      <w:pPr>
        <w:ind w:firstLine="709"/>
        <w:jc w:val="both"/>
      </w:pPr>
      <w:r w:rsidRPr="0037356D">
        <w:t>- все юридические лица и индивидуальные предприниматели должны содержать туалеты, доступные как для сотрудников, так и для посетителей согласно техническому паспорту на строение в соответствии с санитарными нормами и нормами посещения;</w:t>
      </w:r>
    </w:p>
    <w:p w:rsidR="0082687D" w:rsidRPr="0037356D" w:rsidRDefault="0082687D" w:rsidP="0082687D">
      <w:pPr>
        <w:ind w:firstLine="709"/>
        <w:jc w:val="both"/>
      </w:pPr>
      <w:r w:rsidRPr="0037356D">
        <w:t>- туалеты размещаются в специально оборудованных помещениях или на выделенных площадках;</w:t>
      </w:r>
    </w:p>
    <w:p w:rsidR="0082687D" w:rsidRPr="0037356D" w:rsidRDefault="0082687D" w:rsidP="0082687D">
      <w:pPr>
        <w:ind w:firstLine="709"/>
        <w:jc w:val="both"/>
      </w:pPr>
      <w:r w:rsidRPr="0037356D">
        <w:t>- площадки для установки биотуалетов должны быть ровными с удобными подъездами для транспорта;</w:t>
      </w:r>
    </w:p>
    <w:p w:rsidR="0082687D" w:rsidRPr="0037356D" w:rsidRDefault="0082687D" w:rsidP="0082687D">
      <w:pPr>
        <w:ind w:firstLine="709"/>
        <w:jc w:val="both"/>
      </w:pPr>
      <w:r w:rsidRPr="0037356D">
        <w:t>- уборка туалетов производится по мере загрязнения, но не реже одного раза в день;</w:t>
      </w:r>
    </w:p>
    <w:p w:rsidR="0082687D" w:rsidRPr="0037356D" w:rsidRDefault="0082687D" w:rsidP="0082687D">
      <w:pPr>
        <w:ind w:firstLine="709"/>
        <w:jc w:val="both"/>
      </w:pPr>
      <w:r w:rsidRPr="0037356D">
        <w:t>- туалеты должны находиться в технически исправном состоянии.</w:t>
      </w:r>
    </w:p>
    <w:p w:rsidR="0082687D" w:rsidRPr="0037356D" w:rsidRDefault="0082687D" w:rsidP="0082687D">
      <w:pPr>
        <w:ind w:firstLine="709"/>
        <w:jc w:val="both"/>
      </w:pPr>
      <w:r w:rsidRPr="0037356D">
        <w:t>4.8. Железнодорожные пути.</w:t>
      </w:r>
    </w:p>
    <w:p w:rsidR="0082687D" w:rsidRPr="0037356D" w:rsidRDefault="0082687D" w:rsidP="0082687D">
      <w:pPr>
        <w:ind w:firstLine="709"/>
        <w:jc w:val="both"/>
      </w:pPr>
      <w:r w:rsidRPr="0037356D">
        <w:t>4.8.1. Железнодорожные пути и прилегающая к ним территория (включая полосу отвода), насыпи, откосы, переходы через пути, перроны вокзала, находящиеся в черте Поселения, содержатся железнодорожными организациями, эксплуатирующими данные объекты.</w:t>
      </w:r>
    </w:p>
    <w:p w:rsidR="0082687D" w:rsidRPr="0037356D" w:rsidRDefault="0082687D" w:rsidP="0082687D">
      <w:pPr>
        <w:ind w:firstLine="709"/>
        <w:jc w:val="both"/>
      </w:pPr>
      <w:r w:rsidRPr="0037356D">
        <w:t>4.10. Зеленые насаждения.</w:t>
      </w:r>
    </w:p>
    <w:p w:rsidR="0082687D" w:rsidRPr="0037356D" w:rsidRDefault="0082687D" w:rsidP="0082687D">
      <w:pPr>
        <w:ind w:firstLine="709"/>
        <w:jc w:val="both"/>
      </w:pPr>
      <w:r w:rsidRPr="0037356D">
        <w:t>4.10.1. Землепользователи обязаны обеспечивать полную сохранность деревьев, кустарников, газонов и квалифицированный уход за зелёными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82687D" w:rsidRPr="0037356D" w:rsidRDefault="0082687D" w:rsidP="0082687D">
      <w:pPr>
        <w:ind w:firstLine="709"/>
        <w:jc w:val="both"/>
      </w:pPr>
      <w:r w:rsidRPr="0037356D">
        <w:t>4.10.2. На территории, занятой зелеными насаждениями, запрещается:</w:t>
      </w:r>
    </w:p>
    <w:p w:rsidR="0082687D" w:rsidRPr="0037356D" w:rsidRDefault="0082687D" w:rsidP="0082687D">
      <w:pPr>
        <w:ind w:firstLine="709"/>
        <w:jc w:val="both"/>
      </w:pPr>
      <w:r w:rsidRPr="0037356D">
        <w:t>- проводить складирование любых материалов, в том числе загрязненного снега и льда;</w:t>
      </w:r>
    </w:p>
    <w:p w:rsidR="0082687D" w:rsidRPr="0037356D" w:rsidRDefault="0082687D" w:rsidP="0082687D">
      <w:pPr>
        <w:ind w:firstLine="709"/>
        <w:jc w:val="both"/>
      </w:pPr>
      <w:r w:rsidRPr="0037356D">
        <w:t>- проход по газонам и бульварам, протаптывание троп;</w:t>
      </w:r>
    </w:p>
    <w:p w:rsidR="0082687D" w:rsidRPr="0037356D" w:rsidRDefault="0082687D" w:rsidP="0082687D">
      <w:pPr>
        <w:ind w:firstLine="709"/>
        <w:jc w:val="both"/>
      </w:pPr>
      <w:r w:rsidRPr="0037356D">
        <w:t>- посыпать чистой поваренной солью или иными химреагентами снег на тротуарах и пешеходных дорожках;</w:t>
      </w:r>
    </w:p>
    <w:p w:rsidR="0082687D" w:rsidRPr="0037356D" w:rsidRDefault="0082687D" w:rsidP="0082687D">
      <w:pPr>
        <w:ind w:firstLine="709"/>
        <w:jc w:val="both"/>
      </w:pPr>
      <w:r w:rsidRPr="0037356D">
        <w:t>- разжигать костры, сжигать отходы, мусор, листву и иные растительные остатки;</w:t>
      </w:r>
    </w:p>
    <w:p w:rsidR="0082687D" w:rsidRPr="0037356D" w:rsidRDefault="0082687D" w:rsidP="0082687D">
      <w:pPr>
        <w:ind w:firstLine="709"/>
        <w:jc w:val="both"/>
      </w:pPr>
      <w:r w:rsidRPr="0037356D">
        <w:t>- рвать цветы, ломать ветки деревьев и кустарников, иным способом повреждать или уничтожать зеленые насаждения.</w:t>
      </w:r>
    </w:p>
    <w:p w:rsidR="0082687D" w:rsidRPr="0037356D" w:rsidRDefault="0082687D" w:rsidP="0082687D">
      <w:pPr>
        <w:ind w:firstLine="709"/>
        <w:jc w:val="both"/>
      </w:pPr>
      <w:r w:rsidRPr="0037356D">
        <w:t>4.10.3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82687D" w:rsidRPr="0037356D" w:rsidRDefault="0082687D" w:rsidP="0082687D">
      <w:pPr>
        <w:ind w:firstLine="709"/>
        <w:jc w:val="both"/>
      </w:pPr>
      <w:r w:rsidRPr="0037356D">
        <w:t>4.10.4. При производстве работ строительные и другие организации обязаны:</w:t>
      </w:r>
    </w:p>
    <w:p w:rsidR="0082687D" w:rsidRPr="0037356D" w:rsidRDefault="0082687D" w:rsidP="0082687D">
      <w:pPr>
        <w:ind w:firstLine="709"/>
        <w:jc w:val="both"/>
      </w:pPr>
      <w:r w:rsidRPr="0037356D">
        <w:t>- ограждать деревья, находящиеся на территории строительства;</w:t>
      </w:r>
    </w:p>
    <w:p w:rsidR="0082687D" w:rsidRPr="0037356D" w:rsidRDefault="0082687D" w:rsidP="0082687D">
      <w:pPr>
        <w:ind w:firstLine="709"/>
        <w:jc w:val="both"/>
      </w:pPr>
      <w:r w:rsidRPr="0037356D">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82687D" w:rsidRPr="0037356D" w:rsidRDefault="0082687D" w:rsidP="0082687D">
      <w:pPr>
        <w:ind w:firstLine="709"/>
        <w:jc w:val="both"/>
      </w:pPr>
      <w:r w:rsidRPr="0037356D">
        <w:lastRenderedPageBreak/>
        <w:t>4.10.5. Погибшие и потерявшие декоративность цветы в цветниках и вазонах должны сразу удаляться с одновременной подсадкой новых растений.</w:t>
      </w:r>
    </w:p>
    <w:p w:rsidR="0082687D" w:rsidRPr="0037356D" w:rsidRDefault="0082687D" w:rsidP="0082687D">
      <w:pPr>
        <w:ind w:firstLine="709"/>
        <w:jc w:val="both"/>
      </w:pPr>
      <w:r w:rsidRPr="0037356D">
        <w:t>4.10.6. Упавшие деревья должны быть немедленно удалены.</w:t>
      </w:r>
    </w:p>
    <w:p w:rsidR="0082687D" w:rsidRPr="0037356D" w:rsidRDefault="0082687D" w:rsidP="0082687D">
      <w:pPr>
        <w:ind w:firstLine="709"/>
        <w:jc w:val="both"/>
      </w:pPr>
      <w:r w:rsidRPr="0037356D">
        <w:t>4.11. Площадки для игр детей (детские площадки), отдыха взрослых (площадки отдыха), занятий спортом (спортивные площадки), установки мусоросборников (контейнерные площадки), выгула собак и дрессировки собак, стоянок автомобилей (площадки автостоянок)</w:t>
      </w:r>
    </w:p>
    <w:p w:rsidR="0082687D" w:rsidRPr="0037356D" w:rsidRDefault="0082687D" w:rsidP="0082687D">
      <w:pPr>
        <w:ind w:firstLine="709"/>
        <w:jc w:val="both"/>
      </w:pPr>
      <w:r w:rsidRPr="0037356D">
        <w:t>4.11.1. Детские площадки:</w:t>
      </w:r>
    </w:p>
    <w:p w:rsidR="0082687D" w:rsidRPr="0037356D" w:rsidRDefault="0082687D" w:rsidP="0082687D">
      <w:pPr>
        <w:ind w:firstLine="709"/>
        <w:jc w:val="both"/>
      </w:pPr>
      <w:r w:rsidRPr="0037356D">
        <w:t>4.11.1.1.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цр возрастным интересам. Для детей и подростков (12 - 16 лет) могут создаваться спортивно-игровые комплексы и оборудоваться специальные места для катания на самокатах, роликовых досках и коньках.</w:t>
      </w:r>
    </w:p>
    <w:p w:rsidR="0082687D" w:rsidRPr="0037356D" w:rsidRDefault="0082687D" w:rsidP="0082687D">
      <w:pPr>
        <w:ind w:firstLine="709"/>
        <w:jc w:val="both"/>
      </w:pPr>
      <w:r w:rsidRPr="0037356D">
        <w:t>4.11.1.2. Расстояние от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озеленённых территориях, спортивно-игровые комплексы и места для катания - в скверах жилого района.</w:t>
      </w:r>
    </w:p>
    <w:p w:rsidR="0082687D" w:rsidRPr="0037356D" w:rsidRDefault="0082687D" w:rsidP="0082687D">
      <w:pPr>
        <w:ind w:firstLine="709"/>
        <w:jc w:val="both"/>
      </w:pPr>
      <w:r w:rsidRPr="0037356D">
        <w:t>4.11.1.3.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Поселении.</w:t>
      </w:r>
    </w:p>
    <w:p w:rsidR="0082687D" w:rsidRPr="0037356D" w:rsidRDefault="0082687D" w:rsidP="0082687D">
      <w:pPr>
        <w:ind w:firstLine="709"/>
        <w:jc w:val="both"/>
      </w:pPr>
      <w:r w:rsidRPr="0037356D">
        <w:t>4.11.1.4. Площадки для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82687D" w:rsidRPr="0037356D" w:rsidRDefault="0082687D" w:rsidP="0082687D">
      <w:pPr>
        <w:ind w:firstLine="709"/>
        <w:jc w:val="both"/>
      </w:pPr>
      <w:r w:rsidRPr="0037356D">
        <w:t>4.11.1.5.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для детей дошкольного возраста с площадками для отдыха взрослых (размер площадки - не менее 150 кв. м). Соседствующие детские и взрослые площадки должны разделяться густыми зелеными посадками и (или) декоративными стенками.</w:t>
      </w:r>
    </w:p>
    <w:p w:rsidR="0082687D" w:rsidRPr="0037356D" w:rsidRDefault="0082687D" w:rsidP="0082687D">
      <w:pPr>
        <w:ind w:firstLine="709"/>
        <w:jc w:val="both"/>
      </w:pPr>
      <w:r w:rsidRPr="0037356D">
        <w:t>4.11.1.6.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w:t>
      </w:r>
    </w:p>
    <w:p w:rsidR="0082687D" w:rsidRPr="0037356D" w:rsidRDefault="0082687D" w:rsidP="0082687D">
      <w:pPr>
        <w:ind w:firstLine="709"/>
        <w:jc w:val="both"/>
      </w:pPr>
      <w:r w:rsidRPr="0037356D">
        <w:t>4.11.1.7.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отстойно- разворотных площадок на конечных остановках маршрутов пассажирского транспорта - не менее 50 м.</w:t>
      </w:r>
    </w:p>
    <w:p w:rsidR="0082687D" w:rsidRPr="0037356D" w:rsidRDefault="0082687D" w:rsidP="0082687D">
      <w:pPr>
        <w:ind w:firstLine="709"/>
        <w:jc w:val="both"/>
      </w:pPr>
      <w:r w:rsidRPr="0037356D">
        <w:t xml:space="preserve">4.11.1.8. При реконструкции детских площадок во избежание травматизма на территории площадки должны быть устранены выступающие корни деревьев или нависающие низкие ветки, остатки старого, срезанного оборудования (стойки, фундаменты), находящиеся над поверхностью земли, незаглубленные в землю металлические перемычки (как правило, у турников и качелей). При реконструкции </w:t>
      </w:r>
      <w:r w:rsidRPr="0037356D">
        <w:lastRenderedPageBreak/>
        <w:t>прилегающих территорий детские площадки следует изолировать от мест ведения работ и складирования строительных материалов.</w:t>
      </w:r>
    </w:p>
    <w:p w:rsidR="0082687D" w:rsidRPr="0037356D" w:rsidRDefault="0082687D" w:rsidP="0082687D">
      <w:pPr>
        <w:ind w:firstLine="709"/>
        <w:jc w:val="both"/>
      </w:pPr>
      <w:r w:rsidRPr="0037356D">
        <w:t>4.11.1.9.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2687D" w:rsidRPr="0037356D" w:rsidRDefault="0082687D" w:rsidP="0082687D">
      <w:pPr>
        <w:ind w:firstLine="709"/>
        <w:jc w:val="both"/>
      </w:pPr>
      <w:r w:rsidRPr="0037356D">
        <w:t>4.11.1.10. Для сопряжения поверхностей площадки и газона применяются садовые бортовые камни со скошенными или закругленными краями.</w:t>
      </w:r>
    </w:p>
    <w:p w:rsidR="0082687D" w:rsidRPr="0037356D" w:rsidRDefault="0082687D" w:rsidP="0082687D">
      <w:pPr>
        <w:ind w:firstLine="709"/>
        <w:jc w:val="both"/>
      </w:pPr>
      <w:r w:rsidRPr="0037356D">
        <w:t>4.11.1.11.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2687D" w:rsidRPr="0037356D" w:rsidRDefault="0082687D" w:rsidP="0082687D">
      <w:pPr>
        <w:ind w:firstLine="709"/>
        <w:jc w:val="both"/>
      </w:pPr>
      <w:r w:rsidRPr="0037356D">
        <w:t>4.11.1.12. Размещение игрового оборудования должно проектироваться с учетом нормативных параметров безопасности. Площадки спортивно- игровых комплексов оборудуются стендом с правилами поведения на площадке и пользования спортивно-игровым оборудованием.</w:t>
      </w:r>
    </w:p>
    <w:p w:rsidR="0082687D" w:rsidRPr="0037356D" w:rsidRDefault="0082687D" w:rsidP="0082687D">
      <w:pPr>
        <w:ind w:firstLine="709"/>
        <w:jc w:val="both"/>
      </w:pPr>
      <w:r w:rsidRPr="0037356D">
        <w:t>4.11.1.13. Осветительное оборудование обычно должно функционировать в режиме освещения территории, на которой расположена площадка. Осветительное оборудование должно размещаться на высоте менее 2,5 м.</w:t>
      </w:r>
    </w:p>
    <w:p w:rsidR="0082687D" w:rsidRPr="0037356D" w:rsidRDefault="0082687D" w:rsidP="0082687D">
      <w:pPr>
        <w:ind w:firstLine="709"/>
        <w:jc w:val="both"/>
      </w:pPr>
      <w:r w:rsidRPr="0037356D">
        <w:t>4.11.2. Площадки отдыха:</w:t>
      </w:r>
    </w:p>
    <w:p w:rsidR="0082687D" w:rsidRPr="0037356D" w:rsidRDefault="0082687D" w:rsidP="0082687D">
      <w:pPr>
        <w:ind w:firstLine="709"/>
        <w:jc w:val="both"/>
      </w:pPr>
      <w:r w:rsidRPr="0037356D">
        <w:t>4.11.2.1. Площадки отдыха предназначаются для тихого отдыха и настольных игр взрослого населения и размещаются на участках жилой застройки, озелененных территориях жилой группы, в скверах. Площадки отдыха должны быть проходными, примыкать к проездам, посадочным площадкам остановок, разворотным площадкам;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до отстойно-разворотных площадок на конечных остановках маршрутов пассажирского транспорта - не менее 50 м.</w:t>
      </w:r>
    </w:p>
    <w:p w:rsidR="0082687D" w:rsidRPr="0037356D" w:rsidRDefault="0082687D" w:rsidP="0082687D">
      <w:pPr>
        <w:ind w:firstLine="709"/>
        <w:jc w:val="both"/>
      </w:pPr>
      <w:r w:rsidRPr="0037356D">
        <w:t>4.11.2.2.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для тихого отдыха с детскими площадками. На территориях парков могут быть организованы площадки-лужайки для отдыха на траве.</w:t>
      </w:r>
    </w:p>
    <w:p w:rsidR="0082687D" w:rsidRPr="0037356D" w:rsidRDefault="0082687D" w:rsidP="0082687D">
      <w:pPr>
        <w:ind w:firstLine="709"/>
        <w:jc w:val="both"/>
      </w:pPr>
      <w:r w:rsidRPr="0037356D">
        <w:t>4.11.2.3.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столы со скамьями, урны (как минимум по одной у каждой скамьи), осветительное оборудование.</w:t>
      </w:r>
    </w:p>
    <w:p w:rsidR="0082687D" w:rsidRPr="0037356D" w:rsidRDefault="0082687D" w:rsidP="0082687D">
      <w:pPr>
        <w:ind w:firstLine="709"/>
        <w:jc w:val="both"/>
      </w:pPr>
      <w:r w:rsidRPr="0037356D">
        <w:t>4.11.2.4.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2687D" w:rsidRPr="0037356D" w:rsidRDefault="0082687D" w:rsidP="0082687D">
      <w:pPr>
        <w:ind w:firstLine="709"/>
        <w:jc w:val="both"/>
      </w:pPr>
      <w:r w:rsidRPr="0037356D">
        <w:t>4.11.2.5. При организации площадок отдыха осуществляется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2687D" w:rsidRPr="0037356D" w:rsidRDefault="0082687D" w:rsidP="0082687D">
      <w:pPr>
        <w:ind w:firstLine="709"/>
        <w:jc w:val="both"/>
      </w:pPr>
      <w:r w:rsidRPr="0037356D">
        <w:t>4.11.2.6. Для освещения территории, на которой расположена площадка, должно быть обеспечено функционирование осветительного оборудования.</w:t>
      </w:r>
    </w:p>
    <w:p w:rsidR="0082687D" w:rsidRPr="0037356D" w:rsidRDefault="0082687D" w:rsidP="0082687D">
      <w:pPr>
        <w:ind w:firstLine="709"/>
        <w:jc w:val="both"/>
      </w:pPr>
      <w:r w:rsidRPr="0037356D">
        <w:t xml:space="preserve">4.11.2.7. Минимальный размер площадки с установкой одного стола со скамьями для настольных игр следует устанавливать в пределах </w:t>
      </w:r>
      <w:r w:rsidRPr="0037356D">
        <w:rPr>
          <w:rStyle w:val="1pt"/>
          <w:rFonts w:eastAsia="Arial Unicode MS"/>
        </w:rPr>
        <w:t>12-15</w:t>
      </w:r>
      <w:r w:rsidRPr="0037356D">
        <w:t xml:space="preserve"> кв. м.</w:t>
      </w:r>
    </w:p>
    <w:p w:rsidR="0082687D" w:rsidRPr="0037356D" w:rsidRDefault="0082687D" w:rsidP="0082687D">
      <w:pPr>
        <w:ind w:firstLine="709"/>
        <w:jc w:val="both"/>
      </w:pPr>
      <w:r w:rsidRPr="0037356D">
        <w:t>4.11.3. Спортивные площадки:</w:t>
      </w:r>
    </w:p>
    <w:p w:rsidR="0082687D" w:rsidRPr="0037356D" w:rsidRDefault="0082687D" w:rsidP="0082687D">
      <w:pPr>
        <w:ind w:firstLine="709"/>
        <w:jc w:val="both"/>
      </w:pPr>
      <w:r w:rsidRPr="0037356D">
        <w:lastRenderedPageBreak/>
        <w:t>4.11.3.1.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участка общеобразовательной школы.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w:t>
      </w:r>
    </w:p>
    <w:p w:rsidR="0082687D" w:rsidRPr="0037356D" w:rsidRDefault="0082687D" w:rsidP="0082687D">
      <w:pPr>
        <w:ind w:firstLine="709"/>
        <w:jc w:val="both"/>
      </w:pPr>
      <w:r w:rsidRPr="0037356D">
        <w:t>4.11.3.2. Размещение и проектирование благоустройства спортивного ядра на территории участка общеобразовательной школы проводят с учётом обслуживания населения прилегающей жилой застройки. Минимальное расстояние от границ спортплощадок до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(на 100 детей) - не менее 250 кв. м.</w:t>
      </w:r>
    </w:p>
    <w:p w:rsidR="0082687D" w:rsidRPr="0037356D" w:rsidRDefault="0082687D" w:rsidP="0082687D">
      <w:pPr>
        <w:ind w:firstLine="709"/>
        <w:jc w:val="both"/>
      </w:pPr>
      <w:r w:rsidRPr="0037356D">
        <w:t>4.11.3.3.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82687D" w:rsidRPr="0037356D" w:rsidRDefault="0082687D" w:rsidP="0082687D">
      <w:pPr>
        <w:ind w:firstLine="709"/>
        <w:jc w:val="both"/>
      </w:pPr>
      <w:r w:rsidRPr="0037356D">
        <w:t>4.11.3.4. 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либо обильно плодоносящие, либо рано сбрасывающие листву. Для ограждения площадки возможно применять вертикальное озеленение.</w:t>
      </w:r>
    </w:p>
    <w:p w:rsidR="0082687D" w:rsidRPr="0037356D" w:rsidRDefault="0082687D" w:rsidP="0082687D">
      <w:pPr>
        <w:ind w:firstLine="709"/>
        <w:jc w:val="both"/>
      </w:pPr>
      <w:r w:rsidRPr="0037356D">
        <w:t>4.11.3.5.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82687D" w:rsidRPr="0037356D" w:rsidRDefault="0082687D" w:rsidP="0082687D">
      <w:pPr>
        <w:ind w:firstLine="709"/>
        <w:jc w:val="both"/>
      </w:pPr>
      <w:r w:rsidRPr="0037356D">
        <w:t>4.11.4. Площадки для выгула собак:</w:t>
      </w:r>
    </w:p>
    <w:p w:rsidR="0082687D" w:rsidRPr="0037356D" w:rsidRDefault="0082687D" w:rsidP="0082687D">
      <w:pPr>
        <w:ind w:firstLine="709"/>
        <w:jc w:val="both"/>
      </w:pPr>
      <w:r w:rsidRPr="0037356D">
        <w:t xml:space="preserve">4.11.4.1. Площадки для выгула собак необходимо размещать на территориях общего пользования жилого района, по возможности свободных от зеленых насаждений, в технических зонах, под линиями электропередачи с напряжением не более 110 кВт, за пределами санитарной зоны источников водоснабжения первого и второго поясов. </w:t>
      </w:r>
    </w:p>
    <w:p w:rsidR="0082687D" w:rsidRPr="0037356D" w:rsidRDefault="0082687D" w:rsidP="0082687D">
      <w:pPr>
        <w:ind w:firstLine="709"/>
        <w:jc w:val="both"/>
      </w:pPr>
      <w:r w:rsidRPr="0037356D">
        <w:t>4.11.4.2. Размеры площадок для выгула собак, размещаемые на территориях жилого назначения, необходимо принимать в пределах 400 - 600 кв. м, на прочих территориях - до 800 кв. м, в условиях сложившейся застройки, исходя из имеющихся территориальных возможностей, могут устанавливаться площадки меньшего размера. Расстояние от границы площадки до жилых и общественных зданий необходимо принимать не менее 25 м, а до участков детских учреждений, школ, детских, спортивных площадок, площадок отдыха - не менее 40 м.</w:t>
      </w:r>
    </w:p>
    <w:p w:rsidR="0082687D" w:rsidRPr="0037356D" w:rsidRDefault="0082687D" w:rsidP="0082687D">
      <w:pPr>
        <w:ind w:firstLine="709"/>
        <w:jc w:val="both"/>
      </w:pPr>
      <w:r w:rsidRPr="0037356D">
        <w:t>4.11.4.3.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w:t>
      </w:r>
    </w:p>
    <w:p w:rsidR="0082687D" w:rsidRPr="0037356D" w:rsidRDefault="0082687D" w:rsidP="0082687D">
      <w:pPr>
        <w:ind w:firstLine="709"/>
        <w:jc w:val="both"/>
      </w:pPr>
      <w:r w:rsidRPr="0037356D">
        <w:t>4.11.4.4. Для покрытия поверхности части площадки, предназначенной для выгула собак, необходимо предусматривать выровненную поверхность, не травмирующую конечности животных (газонную, песчаную, песчано- земляную), обеспечивающую хороший дренаж, а также удобство для регулярной уборки и обновления.</w:t>
      </w:r>
    </w:p>
    <w:p w:rsidR="0082687D" w:rsidRPr="0037356D" w:rsidRDefault="0082687D" w:rsidP="0082687D">
      <w:pPr>
        <w:ind w:firstLine="709"/>
        <w:jc w:val="both"/>
      </w:pPr>
      <w:r w:rsidRPr="0037356D">
        <w:t>4.11.4.5.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2687D" w:rsidRPr="0037356D" w:rsidRDefault="0082687D" w:rsidP="0082687D">
      <w:pPr>
        <w:ind w:firstLine="709"/>
        <w:jc w:val="both"/>
      </w:pPr>
      <w:r w:rsidRPr="0037356D">
        <w:t>4.11.4.6. На территории площадки необходимо размещать информационный стенд с правилами пользования площадкой.</w:t>
      </w:r>
    </w:p>
    <w:p w:rsidR="0082687D" w:rsidRPr="0037356D" w:rsidRDefault="0082687D" w:rsidP="0082687D">
      <w:pPr>
        <w:ind w:firstLine="709"/>
        <w:jc w:val="both"/>
      </w:pPr>
      <w:r w:rsidRPr="0037356D">
        <w:t>4.11.4.7. Озеленение выполняется из периметральных плотных посадок высокого кустарника в виде живой изгороди или вертикального озеленения.</w:t>
      </w:r>
    </w:p>
    <w:p w:rsidR="0082687D" w:rsidRPr="0037356D" w:rsidRDefault="0082687D" w:rsidP="0082687D">
      <w:pPr>
        <w:ind w:firstLine="709"/>
        <w:jc w:val="both"/>
      </w:pPr>
      <w:r w:rsidRPr="0037356D">
        <w:t>4.11.5. Площадки для дрессировки собак:</w:t>
      </w:r>
    </w:p>
    <w:p w:rsidR="0082687D" w:rsidRPr="0037356D" w:rsidRDefault="0082687D" w:rsidP="0082687D">
      <w:pPr>
        <w:ind w:firstLine="709"/>
        <w:jc w:val="both"/>
      </w:pPr>
      <w:r w:rsidRPr="0037356D">
        <w:t>4.11.5.1. Площадки для дрессировки собак необходимо размещать на удалении от застройки жилого и общественного назначения не менее чем на 50 м.</w:t>
      </w:r>
    </w:p>
    <w:p w:rsidR="0082687D" w:rsidRPr="0037356D" w:rsidRDefault="0082687D" w:rsidP="0082687D">
      <w:pPr>
        <w:ind w:firstLine="709"/>
        <w:jc w:val="both"/>
      </w:pPr>
      <w:r w:rsidRPr="0037356D">
        <w:t xml:space="preserve">4.11.5.2. Обязательный перечень элементов благоустройства территории на площадке для дрессировки собак включает мягкие или газонные виды покрытия, </w:t>
      </w:r>
      <w:r w:rsidRPr="0037356D">
        <w:lastRenderedPageBreak/>
        <w:t>ограждение, скамьи и урны, информационный стенд, осветительное оборудование, специальное тренировочное оборудование.</w:t>
      </w:r>
    </w:p>
    <w:p w:rsidR="0082687D" w:rsidRPr="0037356D" w:rsidRDefault="0082687D" w:rsidP="0082687D">
      <w:pPr>
        <w:ind w:firstLine="709"/>
        <w:jc w:val="both"/>
      </w:pPr>
      <w:r w:rsidRPr="0037356D">
        <w:t>4.11.5.3.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2687D" w:rsidRPr="0037356D" w:rsidRDefault="0082687D" w:rsidP="0082687D">
      <w:pPr>
        <w:ind w:firstLine="709"/>
        <w:jc w:val="both"/>
      </w:pPr>
      <w:r w:rsidRPr="0037356D">
        <w:t>4.11.5.4. Ограждение должно быть представлено забором (металлической сеткой)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2687D" w:rsidRPr="0037356D" w:rsidRDefault="0082687D" w:rsidP="0082687D">
      <w:pPr>
        <w:ind w:firstLine="709"/>
        <w:jc w:val="both"/>
      </w:pPr>
      <w:r w:rsidRPr="0037356D">
        <w:t>4.11.5.5. Площадки для дрессировки собак необходимо оборудовать учебными, тренировочными, спортивными снарядами и сооружениями.</w:t>
      </w:r>
    </w:p>
    <w:p w:rsidR="0082687D" w:rsidRPr="0037356D" w:rsidRDefault="0082687D" w:rsidP="0082687D">
      <w:pPr>
        <w:ind w:firstLine="709"/>
        <w:jc w:val="both"/>
      </w:pPr>
      <w:r w:rsidRPr="0037356D">
        <w:t>4.11.6. Площадки автостоянок:</w:t>
      </w:r>
    </w:p>
    <w:p w:rsidR="0082687D" w:rsidRPr="0037356D" w:rsidRDefault="0082687D" w:rsidP="0082687D">
      <w:pPr>
        <w:ind w:firstLine="709"/>
        <w:jc w:val="both"/>
      </w:pPr>
      <w:r w:rsidRPr="0037356D">
        <w:t>4.11.6.1. Размещение стоянок автомобилей и других мототранспортных средств (далее - автостоянки) на территории Поселения, размеры их земельных участков, расстояния от автостоянок до зданий и территорий различного назначения, долю мест на них для автомобилей инвалидов следует предусматривать с учетом требований СП 113.13330.2012, СП 59.13330.2012, СП 42.13330, СанПиН 2.2.1/2.1.1.1200-03, СП 18.13330, СП 43.13330, СП 54.13330, СП 118.13330.</w:t>
      </w:r>
    </w:p>
    <w:p w:rsidR="0082687D" w:rsidRPr="0037356D" w:rsidRDefault="0082687D" w:rsidP="0082687D">
      <w:pPr>
        <w:ind w:firstLine="709"/>
        <w:jc w:val="both"/>
      </w:pPr>
      <w:r w:rsidRPr="0037356D">
        <w:t>4.11.6.2.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82687D" w:rsidRPr="0037356D" w:rsidRDefault="0082687D" w:rsidP="0082687D">
      <w:pPr>
        <w:ind w:firstLine="709"/>
        <w:jc w:val="both"/>
      </w:pPr>
      <w:r w:rsidRPr="0037356D">
        <w:t>4.12. Игровое и спортивное оборудование:</w:t>
      </w:r>
    </w:p>
    <w:p w:rsidR="0082687D" w:rsidRPr="0037356D" w:rsidRDefault="0082687D" w:rsidP="0082687D">
      <w:pPr>
        <w:ind w:firstLine="709"/>
        <w:jc w:val="both"/>
      </w:pPr>
      <w:r w:rsidRPr="0037356D">
        <w:t>4.12.1. Игровое оборудование:</w:t>
      </w:r>
    </w:p>
    <w:p w:rsidR="0082687D" w:rsidRPr="0037356D" w:rsidRDefault="0082687D" w:rsidP="0082687D">
      <w:pPr>
        <w:ind w:firstLine="709"/>
        <w:jc w:val="both"/>
      </w:pPr>
      <w:r w:rsidRPr="0037356D">
        <w:t>4.12.1.1.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2687D" w:rsidRPr="0037356D" w:rsidRDefault="0082687D" w:rsidP="0082687D">
      <w:pPr>
        <w:ind w:firstLine="709"/>
        <w:jc w:val="both"/>
      </w:pPr>
      <w:r w:rsidRPr="0037356D">
        <w:t>4.12.1.2. Требования к материалу изготовления игрового оборудования и условиям его обработки:</w:t>
      </w:r>
    </w:p>
    <w:p w:rsidR="0082687D" w:rsidRPr="0037356D" w:rsidRDefault="0082687D" w:rsidP="0082687D">
      <w:pPr>
        <w:ind w:firstLine="709"/>
        <w:jc w:val="both"/>
      </w:pPr>
      <w:r w:rsidRPr="0037356D">
        <w:t>- деревянное оборудование выполняется из твердых пород дерева со специальной обработкой, предотвращающей гниение, усыхание, возгорание, сколы; должно быть отполированным, острые углы должны быть закруглены;</w:t>
      </w:r>
    </w:p>
    <w:p w:rsidR="0082687D" w:rsidRPr="0037356D" w:rsidRDefault="0082687D" w:rsidP="0082687D">
      <w:pPr>
        <w:ind w:firstLine="709"/>
        <w:jc w:val="both"/>
      </w:pPr>
      <w:r w:rsidRPr="0037356D">
        <w:t>- для несущих конструкций оборудования следует применять преимущественно металл, иметь надежные соединения и соответствующую обработку (влагостойкую покраску, антикоррозийное покрытие);</w:t>
      </w:r>
    </w:p>
    <w:p w:rsidR="0082687D" w:rsidRPr="0037356D" w:rsidRDefault="0082687D" w:rsidP="0082687D">
      <w:pPr>
        <w:ind w:firstLine="709"/>
        <w:jc w:val="both"/>
      </w:pPr>
      <w:r w:rsidRPr="0037356D">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2687D" w:rsidRPr="0037356D" w:rsidRDefault="0082687D" w:rsidP="0082687D">
      <w:pPr>
        <w:ind w:firstLine="709"/>
        <w:jc w:val="both"/>
      </w:pPr>
      <w:r w:rsidRPr="0037356D">
        <w:t>- оборудование из пластика и полимеров следует выполнять с гладкой поверхностью и яркой, чистой цветовой гаммой окраски, не выцветающей от</w:t>
      </w:r>
    </w:p>
    <w:p w:rsidR="0082687D" w:rsidRPr="0037356D" w:rsidRDefault="0082687D" w:rsidP="0082687D">
      <w:pPr>
        <w:ind w:firstLine="709"/>
        <w:jc w:val="both"/>
      </w:pPr>
      <w:r w:rsidRPr="0037356D">
        <w:t>воздействия климатических факторов.</w:t>
      </w:r>
    </w:p>
    <w:p w:rsidR="0082687D" w:rsidRPr="0037356D" w:rsidRDefault="0082687D" w:rsidP="0082687D">
      <w:pPr>
        <w:ind w:firstLine="709"/>
        <w:jc w:val="both"/>
      </w:pPr>
      <w:r w:rsidRPr="0037356D">
        <w:t>4.12.1.3. В требованиях к конструкциям игрового оборудования необходимо исключать наличие острых углов, недопущение застревания частей тела ребенка, их попадание под элементы оборудования при движении;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2687D" w:rsidRPr="0037356D" w:rsidRDefault="0082687D" w:rsidP="0082687D">
      <w:pPr>
        <w:ind w:firstLine="709"/>
        <w:jc w:val="both"/>
      </w:pPr>
      <w:r w:rsidRPr="0037356D">
        <w:t>4.12.2. Спортивное оборудование:</w:t>
      </w:r>
    </w:p>
    <w:p w:rsidR="0082687D" w:rsidRPr="0037356D" w:rsidRDefault="0082687D" w:rsidP="0082687D">
      <w:pPr>
        <w:ind w:firstLine="709"/>
        <w:jc w:val="both"/>
      </w:pPr>
      <w:r w:rsidRPr="0037356D">
        <w:t xml:space="preserve">4.12.2.1.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37356D">
        <w:lastRenderedPageBreak/>
        <w:t>и т.п.). При размещении следует руководствоваться каталогами сертифицированного оборудования.</w:t>
      </w:r>
    </w:p>
    <w:p w:rsidR="0082687D" w:rsidRPr="0037356D" w:rsidRDefault="0082687D" w:rsidP="0082687D">
      <w:pPr>
        <w:jc w:val="both"/>
      </w:pPr>
    </w:p>
    <w:p w:rsidR="0082687D" w:rsidRPr="0037356D" w:rsidRDefault="0082687D" w:rsidP="0082687D">
      <w:pPr>
        <w:jc w:val="center"/>
      </w:pPr>
      <w:r w:rsidRPr="0037356D">
        <w:t>Раздел 5. СОДЕРЖАНИЕ ПРИДОМОВЫХ ТЕРРИТОРИЙ</w:t>
      </w:r>
    </w:p>
    <w:p w:rsidR="0082687D" w:rsidRPr="0037356D" w:rsidRDefault="0082687D" w:rsidP="0082687D">
      <w:pPr>
        <w:ind w:firstLine="709"/>
        <w:jc w:val="both"/>
      </w:pPr>
      <w:r w:rsidRPr="0037356D">
        <w:t>5.1. Содержание придомовых территорий включает в себя своевременную уборку территорий, систематический контроль за надлежащим санитарным состоянием, уход за зелёными насаждениями, вывоз мусора (в том числе крупногабаритного мусора), твердых бытовых (в том числе крупногабаритных) отходов. Все виды отходов и мусора должны собираться в специальные мусоросборники (контейнеры и бункеры- накопители),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82687D" w:rsidRPr="0037356D" w:rsidRDefault="0082687D" w:rsidP="0082687D">
      <w:pPr>
        <w:ind w:firstLine="709"/>
        <w:jc w:val="both"/>
      </w:pPr>
      <w:r w:rsidRPr="0037356D">
        <w:t>5.2. На придомовой территории должен поддерживаться следующий порядок:</w:t>
      </w:r>
    </w:p>
    <w:p w:rsidR="0082687D" w:rsidRPr="0037356D" w:rsidRDefault="0082687D" w:rsidP="0082687D">
      <w:pPr>
        <w:ind w:firstLine="709"/>
        <w:jc w:val="both"/>
      </w:pPr>
      <w:r w:rsidRPr="0037356D">
        <w:t>- усовершенствованные покрытия тротуаров должны быть без выбоин и разрушенных участков;</w:t>
      </w:r>
    </w:p>
    <w:p w:rsidR="0082687D" w:rsidRPr="0037356D" w:rsidRDefault="0082687D" w:rsidP="0082687D">
      <w:pPr>
        <w:ind w:firstLine="709"/>
        <w:jc w:val="both"/>
      </w:pPr>
      <w:r w:rsidRPr="0037356D">
        <w:t>- неусовершенствованные покрытия должны быть спланированы, не иметь ухабов и углублений;</w:t>
      </w:r>
    </w:p>
    <w:p w:rsidR="0082687D" w:rsidRPr="0037356D" w:rsidRDefault="0082687D" w:rsidP="0082687D">
      <w:pPr>
        <w:ind w:firstLine="709"/>
        <w:jc w:val="both"/>
      </w:pPr>
      <w:r w:rsidRPr="0037356D">
        <w:t>- тротуары летом должны быть своевременно очищены от мусора и грязи, а зимой - от снега и льда (при образовании гололедной пленки или скользкости посыпаны противогололедными материалами);</w:t>
      </w:r>
    </w:p>
    <w:p w:rsidR="0082687D" w:rsidRPr="0037356D" w:rsidRDefault="0082687D" w:rsidP="0082687D">
      <w:pPr>
        <w:ind w:firstLine="709"/>
        <w:jc w:val="both"/>
      </w:pPr>
      <w:r w:rsidRPr="0037356D">
        <w:t>-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82687D" w:rsidRPr="0037356D" w:rsidRDefault="0082687D" w:rsidP="0082687D">
      <w:pPr>
        <w:ind w:firstLine="709"/>
        <w:jc w:val="both"/>
      </w:pPr>
    </w:p>
    <w:p w:rsidR="0082687D" w:rsidRPr="0037356D" w:rsidRDefault="0082687D" w:rsidP="0082687D">
      <w:pPr>
        <w:ind w:firstLine="709"/>
        <w:jc w:val="both"/>
      </w:pPr>
      <w:r w:rsidRPr="0037356D">
        <w:t>5.3. Сбор и вывоз твердых бытовых отходов должен производиться в установленные сроки по графику, согласованному с организацией, обслуживающей многоквартирный дом.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82687D" w:rsidRPr="0037356D" w:rsidRDefault="0082687D" w:rsidP="0082687D">
      <w:pPr>
        <w:ind w:firstLine="709"/>
        <w:jc w:val="both"/>
      </w:pPr>
      <w:r w:rsidRPr="0037356D">
        <w:t>5.4. В отношении зелёных насаждений должен выполняться весь комплекс мероприятий по уходу, в т.ч.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82687D" w:rsidRPr="0037356D" w:rsidRDefault="0082687D" w:rsidP="0082687D">
      <w:pPr>
        <w:ind w:firstLine="709"/>
        <w:jc w:val="both"/>
      </w:pPr>
      <w:r w:rsidRPr="0037356D">
        <w:t>5.5. Оборудование спортивных и детских площадок должно быть надежно закреплено, окрашено, иметь привлекательный вид и обеспечивать безопасность при пользовании им.</w:t>
      </w:r>
    </w:p>
    <w:p w:rsidR="0082687D" w:rsidRPr="0037356D" w:rsidRDefault="0082687D" w:rsidP="0082687D">
      <w:pPr>
        <w:ind w:firstLine="709"/>
        <w:jc w:val="both"/>
      </w:pPr>
      <w:r w:rsidRPr="0037356D">
        <w:t>5.6. Вывоз крупногабаритных отходов и крупногабаритного мусора должен осуществляться землепользователями по мере накопления, но не реже 1 раза в неделю.</w:t>
      </w:r>
    </w:p>
    <w:p w:rsidR="0082687D" w:rsidRPr="0037356D" w:rsidRDefault="0082687D" w:rsidP="0082687D">
      <w:pPr>
        <w:ind w:firstLine="709"/>
        <w:jc w:val="both"/>
      </w:pPr>
      <w:r w:rsidRPr="0037356D">
        <w:t>5.7. Юридические и физические лица обязаны:</w:t>
      </w:r>
    </w:p>
    <w:p w:rsidR="0082687D" w:rsidRPr="0037356D" w:rsidRDefault="0082687D" w:rsidP="0082687D">
      <w:pPr>
        <w:ind w:firstLine="709"/>
        <w:jc w:val="both"/>
      </w:pPr>
      <w:r w:rsidRPr="0037356D">
        <w:t>- поддерживать чистоту и порядок на придомовых территориях;</w:t>
      </w:r>
    </w:p>
    <w:p w:rsidR="0082687D" w:rsidRPr="0037356D" w:rsidRDefault="0082687D" w:rsidP="0082687D">
      <w:pPr>
        <w:ind w:firstLine="709"/>
        <w:jc w:val="both"/>
      </w:pPr>
      <w:r w:rsidRPr="0037356D">
        <w:t>- складировать бытовые отходы (за исключением крупногабаритных) в контейнеры, а крупногабаритные отходы и крупногабаритный мусор (ветки, елки и т.д.) - в бункеры-накопители либо в специально отведенные места;</w:t>
      </w:r>
    </w:p>
    <w:p w:rsidR="0082687D" w:rsidRPr="0037356D" w:rsidRDefault="0082687D" w:rsidP="0082687D">
      <w:pPr>
        <w:ind w:firstLine="709"/>
        <w:jc w:val="both"/>
      </w:pPr>
      <w:r w:rsidRPr="0037356D">
        <w:t>- производить земляные и строительные работы на придомовых территориях в установленном законном порядке;</w:t>
      </w:r>
    </w:p>
    <w:p w:rsidR="0082687D" w:rsidRDefault="0082687D" w:rsidP="0082687D">
      <w:pPr>
        <w:ind w:firstLine="709"/>
        <w:jc w:val="both"/>
      </w:pPr>
      <w:r w:rsidRPr="0037356D">
        <w:t>- в случае проведения каких-либо строительных и ремонтных работ обеспечивать вывоз строительных и бытовых отходов, мусора, а также грунта в установленные места.</w:t>
      </w:r>
    </w:p>
    <w:p w:rsidR="0082687D" w:rsidRPr="0037356D" w:rsidRDefault="0082687D" w:rsidP="0082687D">
      <w:pPr>
        <w:ind w:firstLine="709"/>
        <w:jc w:val="both"/>
      </w:pPr>
    </w:p>
    <w:p w:rsidR="0082687D" w:rsidRPr="0037356D" w:rsidRDefault="0082687D" w:rsidP="0082687D">
      <w:pPr>
        <w:jc w:val="center"/>
      </w:pPr>
      <w:r w:rsidRPr="0037356D">
        <w:t>Раздел 6. СОДЕРЖАНИЕ ТЕРРИТОРИЙ ЧАСТНОГО СЕКТОРА</w:t>
      </w:r>
    </w:p>
    <w:p w:rsidR="0082687D" w:rsidRPr="0037356D" w:rsidRDefault="0082687D" w:rsidP="0082687D">
      <w:pPr>
        <w:ind w:firstLine="709"/>
        <w:jc w:val="both"/>
      </w:pPr>
      <w:r w:rsidRPr="0037356D">
        <w:t>6.1. Жители, имеющие жилые дома на праве частной собственности, убирают территорию на участках домовладения и прилегающие к домам тротуары, совмещенные с отмосткой.</w:t>
      </w:r>
    </w:p>
    <w:p w:rsidR="0082687D" w:rsidRPr="0037356D" w:rsidRDefault="0082687D" w:rsidP="0082687D">
      <w:pPr>
        <w:ind w:firstLine="709"/>
        <w:jc w:val="both"/>
      </w:pPr>
      <w:r w:rsidRPr="0037356D">
        <w:t>6.2. Жители, имеющие жилые дома на праве частной собственности, обязаны осуществлять работы по уходу за зелёными насаждениями, растущими перед домом и по очистке канав для стока воды, проходящих перед застроенным участком.</w:t>
      </w:r>
    </w:p>
    <w:p w:rsidR="0082687D" w:rsidRPr="0037356D" w:rsidRDefault="0082687D" w:rsidP="0082687D">
      <w:pPr>
        <w:ind w:firstLine="709"/>
        <w:jc w:val="both"/>
      </w:pPr>
      <w:r w:rsidRPr="0037356D">
        <w:lastRenderedPageBreak/>
        <w:t>6.3.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канализацию.</w:t>
      </w:r>
      <w:r w:rsidRPr="0037356D">
        <w:tab/>
      </w:r>
    </w:p>
    <w:p w:rsidR="0082687D" w:rsidRPr="0037356D" w:rsidRDefault="0082687D" w:rsidP="0082687D">
      <w:pPr>
        <w:ind w:firstLine="709"/>
        <w:jc w:val="both"/>
      </w:pPr>
      <w:r w:rsidRPr="0037356D">
        <w:t>6.4. Не допускается сжигание на территории участка и прилегающей территории бытовых отходов, мусора, листвы, порубочных и иных растительных остатков.</w:t>
      </w:r>
    </w:p>
    <w:p w:rsidR="0082687D" w:rsidRPr="0037356D" w:rsidRDefault="0082687D" w:rsidP="0082687D">
      <w:pPr>
        <w:jc w:val="both"/>
      </w:pPr>
    </w:p>
    <w:p w:rsidR="0082687D" w:rsidRPr="0037356D" w:rsidRDefault="0082687D" w:rsidP="0082687D">
      <w:pPr>
        <w:jc w:val="center"/>
      </w:pPr>
      <w:r w:rsidRPr="0037356D">
        <w:t>Раздел 7. СОДЕРЖАНИЕ ОБОСОБЛЕННЫХ ТЕРРИТОРИЙ И ОБЪЕКТОВ, ИМЕЮЩИХ ОБОСОБЛЕННЫЕ ТЕРРИТОРИИ</w:t>
      </w:r>
    </w:p>
    <w:p w:rsidR="0082687D" w:rsidRPr="0037356D" w:rsidRDefault="0082687D" w:rsidP="0082687D">
      <w:pPr>
        <w:jc w:val="both"/>
      </w:pPr>
    </w:p>
    <w:p w:rsidR="0082687D" w:rsidRPr="0037356D" w:rsidRDefault="0082687D" w:rsidP="0082687D">
      <w:pPr>
        <w:ind w:firstLine="709"/>
        <w:jc w:val="both"/>
      </w:pPr>
      <w:r w:rsidRPr="0037356D">
        <w:t>7.1. Объекты торговли и общественного питания.</w:t>
      </w:r>
    </w:p>
    <w:p w:rsidR="0082687D" w:rsidRPr="0037356D" w:rsidRDefault="0082687D" w:rsidP="0082687D">
      <w:pPr>
        <w:ind w:firstLine="709"/>
        <w:jc w:val="both"/>
      </w:pPr>
      <w:r w:rsidRPr="0037356D">
        <w:t>7.1.1.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закрепленных и придомовых территориях:</w:t>
      </w:r>
    </w:p>
    <w:p w:rsidR="0082687D" w:rsidRPr="0037356D" w:rsidRDefault="0082687D" w:rsidP="0082687D">
      <w:pPr>
        <w:ind w:firstLine="709"/>
        <w:jc w:val="both"/>
      </w:pPr>
      <w:r w:rsidRPr="0037356D">
        <w:t>- ежедневную уборку территории;</w:t>
      </w:r>
    </w:p>
    <w:p w:rsidR="0082687D" w:rsidRPr="0037356D" w:rsidRDefault="0082687D" w:rsidP="0082687D">
      <w:pPr>
        <w:ind w:firstLine="709"/>
        <w:jc w:val="both"/>
      </w:pPr>
      <w:r w:rsidRPr="0037356D">
        <w:t>- содержание и ремонт асфальтового покрытия подъездных дорог, тротуаров и разгрузочных площадок;</w:t>
      </w:r>
    </w:p>
    <w:p w:rsidR="0082687D" w:rsidRPr="0037356D" w:rsidRDefault="0082687D" w:rsidP="0082687D">
      <w:pPr>
        <w:ind w:firstLine="709"/>
        <w:jc w:val="both"/>
      </w:pPr>
      <w:r w:rsidRPr="0037356D">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82687D" w:rsidRPr="0037356D" w:rsidRDefault="0082687D" w:rsidP="0082687D">
      <w:pPr>
        <w:ind w:firstLine="709"/>
        <w:jc w:val="both"/>
      </w:pPr>
      <w:r w:rsidRPr="0037356D">
        <w:t>- в летнее время поливку территории и удаление сорной растительности;</w:t>
      </w:r>
    </w:p>
    <w:p w:rsidR="0082687D" w:rsidRPr="0037356D" w:rsidRDefault="0082687D" w:rsidP="0082687D">
      <w:pPr>
        <w:ind w:firstLine="709"/>
        <w:jc w:val="both"/>
      </w:pPr>
      <w:r w:rsidRPr="0037356D">
        <w:t>- установку у входов в здания (сооружения) урн для мусора и их регулярную очистку;</w:t>
      </w:r>
    </w:p>
    <w:p w:rsidR="0082687D" w:rsidRPr="0037356D" w:rsidRDefault="0082687D" w:rsidP="0082687D">
      <w:pPr>
        <w:ind w:firstLine="709"/>
        <w:jc w:val="both"/>
      </w:pPr>
      <w:r w:rsidRPr="0037356D">
        <w:t>- 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82687D" w:rsidRPr="0037356D" w:rsidRDefault="0082687D" w:rsidP="0082687D">
      <w:pPr>
        <w:ind w:firstLine="709"/>
        <w:jc w:val="both"/>
      </w:pPr>
      <w:r w:rsidRPr="0037356D">
        <w:t>- сбор отходов, являющихся вторичным сырьем, в накопители для последующей передачи специализированным организациям.</w:t>
      </w:r>
    </w:p>
    <w:p w:rsidR="0082687D" w:rsidRPr="0037356D" w:rsidRDefault="0082687D" w:rsidP="0082687D">
      <w:pPr>
        <w:ind w:firstLine="709"/>
        <w:jc w:val="both"/>
      </w:pPr>
      <w:r w:rsidRPr="0037356D">
        <w:t>7.1.2.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бытовых отходов, а также на прилегающую территорию, сжигать образующиеся отходы и тару, сливать жидкие отходы на рельеф местности, в водные объекты и в канализацию.</w:t>
      </w:r>
    </w:p>
    <w:p w:rsidR="0082687D" w:rsidRPr="0037356D" w:rsidRDefault="0082687D" w:rsidP="0082687D">
      <w:pPr>
        <w:ind w:firstLine="709"/>
        <w:jc w:val="both"/>
      </w:pPr>
      <w:r w:rsidRPr="0037356D">
        <w:t>7.2. Рынки и мини-рынки.</w:t>
      </w:r>
    </w:p>
    <w:p w:rsidR="0082687D" w:rsidRPr="0037356D" w:rsidRDefault="0082687D" w:rsidP="0082687D">
      <w:pPr>
        <w:ind w:firstLine="709"/>
        <w:jc w:val="both"/>
      </w:pPr>
      <w:r w:rsidRPr="0037356D">
        <w:t>7.2.1. Поселковый рынок и мини-рынки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rsidR="0082687D" w:rsidRPr="0037356D" w:rsidRDefault="0082687D" w:rsidP="0082687D">
      <w:pPr>
        <w:ind w:firstLine="709"/>
        <w:jc w:val="both"/>
      </w:pPr>
      <w:r w:rsidRPr="0037356D">
        <w:t>7.2.2. Руководители рынков и мини-рынков обязаны обеспечить:</w:t>
      </w:r>
    </w:p>
    <w:p w:rsidR="0082687D" w:rsidRPr="0037356D" w:rsidRDefault="0082687D" w:rsidP="0082687D">
      <w:pPr>
        <w:ind w:firstLine="709"/>
        <w:jc w:val="both"/>
      </w:pPr>
      <w:r w:rsidRPr="0037356D">
        <w:t>- содержание и своевременный ремонт асфальтобетонного покрытия территорий рынков, входов и въездов;</w:t>
      </w:r>
    </w:p>
    <w:p w:rsidR="0082687D" w:rsidRPr="0037356D" w:rsidRDefault="0082687D" w:rsidP="0082687D">
      <w:pPr>
        <w:ind w:firstLine="709"/>
        <w:jc w:val="both"/>
      </w:pPr>
      <w:r w:rsidRPr="0037356D">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82687D" w:rsidRPr="0037356D" w:rsidRDefault="0082687D" w:rsidP="0082687D">
      <w:pPr>
        <w:ind w:firstLine="709"/>
        <w:jc w:val="both"/>
      </w:pPr>
      <w:r w:rsidRPr="0037356D">
        <w:t>- установку на территории урн для сбора отходов из расчета одна урна на 50 м площади рынка;</w:t>
      </w:r>
    </w:p>
    <w:p w:rsidR="0082687D" w:rsidRPr="0037356D" w:rsidRDefault="0082687D" w:rsidP="0082687D">
      <w:pPr>
        <w:ind w:firstLine="709"/>
        <w:jc w:val="both"/>
      </w:pPr>
      <w:r w:rsidRPr="0037356D">
        <w:t>- вывоз образовавшихся отходов (в том числе упаковочной тары) самостоятельно либо путем заключения договоров со специализированными</w:t>
      </w:r>
    </w:p>
    <w:p w:rsidR="0082687D" w:rsidRPr="0037356D" w:rsidRDefault="0082687D" w:rsidP="0082687D">
      <w:pPr>
        <w:ind w:firstLine="709"/>
        <w:jc w:val="both"/>
      </w:pPr>
      <w:r w:rsidRPr="0037356D">
        <w:t>организациями на их вывоз и утилизацию;</w:t>
      </w:r>
    </w:p>
    <w:p w:rsidR="0082687D" w:rsidRPr="0037356D" w:rsidRDefault="0082687D" w:rsidP="0082687D">
      <w:pPr>
        <w:ind w:firstLine="709"/>
        <w:jc w:val="both"/>
      </w:pPr>
      <w:r w:rsidRPr="0037356D">
        <w:t>- оборудование и содержание общественных туалетов;</w:t>
      </w:r>
    </w:p>
    <w:p w:rsidR="0082687D" w:rsidRPr="0037356D" w:rsidRDefault="0082687D" w:rsidP="0082687D">
      <w:pPr>
        <w:ind w:firstLine="709"/>
        <w:jc w:val="both"/>
      </w:pPr>
      <w:r w:rsidRPr="0037356D">
        <w:t>- проведение ежедневной уборки территории по окончании работы рынка;</w:t>
      </w:r>
    </w:p>
    <w:p w:rsidR="0082687D" w:rsidRPr="0037356D" w:rsidRDefault="0082687D" w:rsidP="0082687D">
      <w:pPr>
        <w:ind w:firstLine="709"/>
        <w:jc w:val="both"/>
      </w:pPr>
      <w:r w:rsidRPr="0037356D">
        <w:t>- в зимнее время очистку территории от снега и льда, а во время гололеда посыпку песком, вывоз снега и скола льда в установленные места;</w:t>
      </w:r>
    </w:p>
    <w:p w:rsidR="0082687D" w:rsidRPr="0037356D" w:rsidRDefault="0082687D" w:rsidP="0082687D">
      <w:pPr>
        <w:ind w:firstLine="709"/>
        <w:jc w:val="both"/>
      </w:pPr>
      <w:r w:rsidRPr="0037356D">
        <w:t>- в летнее время поливку территории;</w:t>
      </w:r>
    </w:p>
    <w:p w:rsidR="0082687D" w:rsidRPr="0037356D" w:rsidRDefault="0082687D" w:rsidP="0082687D">
      <w:pPr>
        <w:ind w:firstLine="709"/>
        <w:jc w:val="both"/>
      </w:pPr>
      <w:r w:rsidRPr="0037356D">
        <w:t>- сбор отходов, являющихся вторичным сырьем, в накопители для последующей передачи специализированным организациям.</w:t>
      </w:r>
    </w:p>
    <w:p w:rsidR="0082687D" w:rsidRPr="0037356D" w:rsidRDefault="0082687D" w:rsidP="0082687D">
      <w:pPr>
        <w:ind w:firstLine="709"/>
        <w:jc w:val="both"/>
      </w:pPr>
      <w:r w:rsidRPr="0037356D">
        <w:lastRenderedPageBreak/>
        <w:t>7.2.3. На территории рынка и мини-рынка запрещается:</w:t>
      </w:r>
    </w:p>
    <w:p w:rsidR="0082687D" w:rsidRPr="0037356D" w:rsidRDefault="0082687D" w:rsidP="0082687D">
      <w:pPr>
        <w:ind w:firstLine="709"/>
        <w:jc w:val="both"/>
      </w:pPr>
      <w:r w:rsidRPr="0037356D">
        <w:t>- складирование товаров, тары в местах интенсивного движения покупателей;</w:t>
      </w:r>
    </w:p>
    <w:p w:rsidR="0082687D" w:rsidRPr="0037356D" w:rsidRDefault="0082687D" w:rsidP="0082687D">
      <w:pPr>
        <w:ind w:firstLine="709"/>
        <w:jc w:val="both"/>
      </w:pPr>
      <w:r w:rsidRPr="0037356D">
        <w:t>- складирование отходов и испорченных продуктов в местах, не предназначенных для этого;</w:t>
      </w:r>
    </w:p>
    <w:p w:rsidR="0082687D" w:rsidRPr="0037356D" w:rsidRDefault="0082687D" w:rsidP="0082687D">
      <w:pPr>
        <w:ind w:firstLine="709"/>
        <w:jc w:val="both"/>
      </w:pPr>
      <w:r w:rsidRPr="0037356D">
        <w:t>- слив жидких отходов на прилегающую территорию и в колодцы канализации;</w:t>
      </w:r>
    </w:p>
    <w:p w:rsidR="0082687D" w:rsidRPr="0037356D" w:rsidRDefault="0082687D" w:rsidP="0082687D">
      <w:pPr>
        <w:ind w:firstLine="709"/>
        <w:jc w:val="both"/>
      </w:pPr>
      <w:r w:rsidRPr="0037356D">
        <w:t>- сжигание тары, отходов и мусора.</w:t>
      </w:r>
    </w:p>
    <w:p w:rsidR="0082687D" w:rsidRPr="0037356D" w:rsidRDefault="0082687D" w:rsidP="0082687D">
      <w:pPr>
        <w:ind w:firstLine="709"/>
        <w:jc w:val="both"/>
      </w:pPr>
      <w:r w:rsidRPr="0037356D">
        <w:t>7.3. Место захоронения (кладбище).</w:t>
      </w:r>
    </w:p>
    <w:p w:rsidR="0082687D" w:rsidRPr="0037356D" w:rsidRDefault="0082687D" w:rsidP="0082687D">
      <w:pPr>
        <w:ind w:firstLine="709"/>
        <w:jc w:val="both"/>
      </w:pPr>
      <w:r w:rsidRPr="0037356D">
        <w:t>7.3.1. Уборка и санитарное содержание места захоронения (кладбища) осуществляется специализированной службой по вопросам похоронного дела, в ведении которых находится кладбище.</w:t>
      </w:r>
    </w:p>
    <w:p w:rsidR="0082687D" w:rsidRPr="0037356D" w:rsidRDefault="0082687D" w:rsidP="0082687D">
      <w:pPr>
        <w:ind w:firstLine="709"/>
        <w:jc w:val="both"/>
      </w:pPr>
      <w:r w:rsidRPr="0037356D">
        <w:t>7.3.2. Специализированная служба по вопросам похоронного дела обязана содержать кладбище и прилегающую территорию в должном санитарном порядке и обеспечивать:</w:t>
      </w:r>
    </w:p>
    <w:p w:rsidR="0082687D" w:rsidRPr="0037356D" w:rsidRDefault="0082687D" w:rsidP="0082687D">
      <w:pPr>
        <w:ind w:firstLine="709"/>
        <w:jc w:val="both"/>
      </w:pPr>
      <w:r w:rsidRPr="0037356D">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82687D" w:rsidRPr="0037356D" w:rsidRDefault="0082687D" w:rsidP="0082687D">
      <w:pPr>
        <w:ind w:firstLine="709"/>
        <w:jc w:val="both"/>
      </w:pPr>
      <w:r w:rsidRPr="0037356D">
        <w:t>- бесперебойную работу водопровода, общественных туалетов, освещения;</w:t>
      </w:r>
    </w:p>
    <w:p w:rsidR="0082687D" w:rsidRPr="0037356D" w:rsidRDefault="0082687D" w:rsidP="0082687D">
      <w:pPr>
        <w:ind w:firstLine="709"/>
        <w:jc w:val="both"/>
      </w:pPr>
      <w:r w:rsidRPr="0037356D">
        <w:t>- установку контейнеров для сбора мусора, вывоз мусора самостоятельно либо путем заключения договоров со специализированной организацией на их вывоз и утилизацию;</w:t>
      </w:r>
    </w:p>
    <w:p w:rsidR="0082687D" w:rsidRPr="0037356D" w:rsidRDefault="0082687D" w:rsidP="0082687D">
      <w:pPr>
        <w:ind w:firstLine="709"/>
        <w:jc w:val="both"/>
      </w:pPr>
      <w:r w:rsidRPr="0037356D">
        <w:t>- уход за зелёными насаждениями на всей территории кладбища, за исключением зелёных насаждений, ответственность за содержание которых несут граждане (организация), производящие захоронения.</w:t>
      </w:r>
    </w:p>
    <w:p w:rsidR="0082687D" w:rsidRPr="0037356D" w:rsidRDefault="0082687D" w:rsidP="0082687D">
      <w:pPr>
        <w:ind w:firstLine="709"/>
        <w:jc w:val="both"/>
      </w:pPr>
      <w:r w:rsidRPr="0037356D">
        <w:t>7.3.3.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82687D" w:rsidRPr="0037356D" w:rsidRDefault="0082687D" w:rsidP="0082687D">
      <w:pPr>
        <w:ind w:firstLine="709"/>
        <w:jc w:val="both"/>
      </w:pPr>
      <w:r w:rsidRPr="0037356D">
        <w:t>7.3.4. Запрещается:</w:t>
      </w:r>
    </w:p>
    <w:p w:rsidR="0082687D" w:rsidRPr="0037356D" w:rsidRDefault="0082687D" w:rsidP="0082687D">
      <w:pPr>
        <w:ind w:firstLine="709"/>
        <w:jc w:val="both"/>
      </w:pPr>
      <w:r w:rsidRPr="0037356D">
        <w:t>- портить надмогильные сооружения, мемориальные доски, кладбищенское оборудование и засорять территорию;</w:t>
      </w:r>
    </w:p>
    <w:p w:rsidR="0082687D" w:rsidRPr="0037356D" w:rsidRDefault="0082687D" w:rsidP="0082687D">
      <w:pPr>
        <w:ind w:firstLine="709"/>
        <w:jc w:val="both"/>
      </w:pPr>
      <w:r w:rsidRPr="0037356D">
        <w:t>- производить рытье ям для добывания песка, глины, грунта;</w:t>
      </w:r>
    </w:p>
    <w:p w:rsidR="0082687D" w:rsidRPr="0037356D" w:rsidRDefault="0082687D" w:rsidP="0082687D">
      <w:pPr>
        <w:ind w:firstLine="709"/>
        <w:jc w:val="both"/>
      </w:pPr>
      <w:r w:rsidRPr="0037356D">
        <w:t>- осуществлять складирование строительных и других материалов;</w:t>
      </w:r>
    </w:p>
    <w:p w:rsidR="0082687D" w:rsidRPr="0037356D" w:rsidRDefault="0082687D" w:rsidP="0082687D">
      <w:pPr>
        <w:ind w:firstLine="709"/>
        <w:jc w:val="both"/>
      </w:pPr>
      <w:r w:rsidRPr="0037356D">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2687D" w:rsidRPr="0037356D" w:rsidRDefault="0082687D" w:rsidP="0082687D">
      <w:pPr>
        <w:ind w:firstLine="709"/>
        <w:jc w:val="both"/>
      </w:pPr>
      <w:r w:rsidRPr="0037356D">
        <w:t>- повреждать, выкапывать и уничтожать зеленые насаждения;</w:t>
      </w:r>
    </w:p>
    <w:p w:rsidR="0082687D" w:rsidRPr="0037356D" w:rsidRDefault="0082687D" w:rsidP="0082687D">
      <w:pPr>
        <w:ind w:firstLine="709"/>
        <w:jc w:val="both"/>
      </w:pPr>
      <w:r w:rsidRPr="0037356D">
        <w:t>- разводить костры, сжигать отходы и растительные остатки;</w:t>
      </w:r>
    </w:p>
    <w:p w:rsidR="0082687D" w:rsidRPr="0037356D" w:rsidRDefault="0082687D" w:rsidP="0082687D">
      <w:pPr>
        <w:ind w:firstLine="709"/>
        <w:jc w:val="both"/>
      </w:pPr>
      <w:r w:rsidRPr="0037356D">
        <w:t>- срезать дерн.</w:t>
      </w:r>
    </w:p>
    <w:p w:rsidR="0082687D" w:rsidRPr="0037356D" w:rsidRDefault="0082687D" w:rsidP="0082687D">
      <w:pPr>
        <w:ind w:firstLine="709"/>
        <w:jc w:val="both"/>
      </w:pPr>
      <w:r w:rsidRPr="0037356D">
        <w:t>7.4. Территории автостоянок, автозаправочных станций, организаций автосервиса, автомастерских.</w:t>
      </w:r>
    </w:p>
    <w:p w:rsidR="0082687D" w:rsidRPr="0037356D" w:rsidRDefault="0082687D" w:rsidP="0082687D">
      <w:pPr>
        <w:ind w:firstLine="709"/>
        <w:jc w:val="both"/>
      </w:pPr>
      <w:r w:rsidRPr="0037356D">
        <w:t>7.4.1. Собственники, владельцы, арендаторы автостоянок, автозаправочных станций, организаций автосервиса, автомастерских обеспечивают:</w:t>
      </w:r>
    </w:p>
    <w:p w:rsidR="0082687D" w:rsidRPr="0037356D" w:rsidRDefault="0082687D" w:rsidP="0082687D">
      <w:pPr>
        <w:ind w:firstLine="709"/>
        <w:jc w:val="both"/>
      </w:pPr>
      <w:r w:rsidRPr="0037356D">
        <w:t>- содержание оборудования и ограждений объектов в исправном состоянии, своевременное проведение необходимого ремонта и покраски;</w:t>
      </w:r>
    </w:p>
    <w:p w:rsidR="0082687D" w:rsidRPr="0037356D" w:rsidRDefault="0082687D" w:rsidP="0082687D">
      <w:pPr>
        <w:ind w:firstLine="709"/>
        <w:jc w:val="both"/>
      </w:pPr>
      <w:r w:rsidRPr="0037356D">
        <w:t>- ежедневное проведение уборки территорий объектов и прилегающих территорий;</w:t>
      </w:r>
    </w:p>
    <w:p w:rsidR="0082687D" w:rsidRPr="0037356D" w:rsidRDefault="0082687D" w:rsidP="0082687D">
      <w:pPr>
        <w:ind w:firstLine="709"/>
        <w:jc w:val="both"/>
      </w:pPr>
      <w:r w:rsidRPr="0037356D">
        <w:t>- в летний период проведение покоса сорной растительности на прилегающей территории;</w:t>
      </w:r>
    </w:p>
    <w:p w:rsidR="0082687D" w:rsidRPr="0037356D" w:rsidRDefault="0082687D" w:rsidP="0082687D">
      <w:pPr>
        <w:ind w:firstLine="709"/>
        <w:jc w:val="both"/>
      </w:pPr>
      <w:r w:rsidRPr="0037356D">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82687D" w:rsidRPr="0037356D" w:rsidRDefault="0082687D" w:rsidP="0082687D">
      <w:pPr>
        <w:ind w:firstLine="709"/>
        <w:jc w:val="both"/>
      </w:pPr>
      <w:r w:rsidRPr="0037356D">
        <w:t>- сбор и регулярный вывоз накапливающихся на объектах отходов;</w:t>
      </w:r>
    </w:p>
    <w:p w:rsidR="0082687D" w:rsidRPr="0037356D" w:rsidRDefault="0082687D" w:rsidP="0082687D">
      <w:pPr>
        <w:ind w:firstLine="709"/>
        <w:jc w:val="both"/>
      </w:pPr>
      <w:r w:rsidRPr="0037356D">
        <w:t>- сбор поверхностно-ливневых сточных вод со всей территории с обязательным оборудованием площадок приемниками стоков, отбортовки (обваловки) по их периметру с последующей откачкой сточных вод специализированным транспортом и вывозом на очистные сооружения;</w:t>
      </w:r>
    </w:p>
    <w:p w:rsidR="0082687D" w:rsidRPr="0037356D" w:rsidRDefault="0082687D" w:rsidP="0082687D">
      <w:pPr>
        <w:ind w:firstLine="709"/>
        <w:jc w:val="both"/>
      </w:pPr>
      <w:r w:rsidRPr="0037356D">
        <w:lastRenderedPageBreak/>
        <w:t>- лабораторный контроль за эффективностью работы существующих очистных сооружений, своевременную чистку отстойников и очистных сооружений, утилизацию уловленных осадков локальных очистных сооружений (ЛОС), очистку фильтров, соблюдение иных требований эксплуатации ЛОС;</w:t>
      </w:r>
    </w:p>
    <w:p w:rsidR="0082687D" w:rsidRPr="0037356D" w:rsidRDefault="0082687D" w:rsidP="0082687D">
      <w:pPr>
        <w:ind w:firstLine="709"/>
        <w:jc w:val="both"/>
      </w:pPr>
      <w:r w:rsidRPr="0037356D">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82687D" w:rsidRPr="0037356D" w:rsidRDefault="0082687D" w:rsidP="0082687D">
      <w:pPr>
        <w:ind w:firstLine="709"/>
        <w:jc w:val="both"/>
      </w:pPr>
      <w:r w:rsidRPr="0037356D">
        <w:t>7.5. Водоохранные зоны водных объектов.</w:t>
      </w:r>
    </w:p>
    <w:p w:rsidR="0082687D" w:rsidRPr="0037356D" w:rsidRDefault="0082687D" w:rsidP="0082687D">
      <w:pPr>
        <w:ind w:firstLine="709"/>
        <w:jc w:val="both"/>
      </w:pPr>
      <w:r w:rsidRPr="0037356D">
        <w:t>7.5.1. Запрещается:</w:t>
      </w:r>
    </w:p>
    <w:p w:rsidR="0082687D" w:rsidRPr="0037356D" w:rsidRDefault="0082687D" w:rsidP="0082687D">
      <w:pPr>
        <w:ind w:firstLine="709"/>
        <w:jc w:val="both"/>
      </w:pPr>
      <w:r w:rsidRPr="0037356D">
        <w:t>- засорение прилегающей к водным объектам территории посторонними предметами и материалами;</w:t>
      </w:r>
    </w:p>
    <w:p w:rsidR="0082687D" w:rsidRPr="0037356D" w:rsidRDefault="0082687D" w:rsidP="0082687D">
      <w:pPr>
        <w:ind w:firstLine="709"/>
        <w:jc w:val="both"/>
      </w:pPr>
      <w:r w:rsidRPr="0037356D">
        <w:t>- сброс мусора и бытовых отходов и захламление водоохранной зоны водных объектов;</w:t>
      </w:r>
    </w:p>
    <w:p w:rsidR="0082687D" w:rsidRPr="0037356D" w:rsidRDefault="0082687D" w:rsidP="0082687D">
      <w:pPr>
        <w:ind w:firstLine="709"/>
        <w:jc w:val="both"/>
      </w:pPr>
      <w:r w:rsidRPr="0037356D">
        <w:t>- мойка всех видов транспорта, у водных источников, слив веществ, влияющих на их загрязнение;</w:t>
      </w:r>
    </w:p>
    <w:p w:rsidR="0082687D" w:rsidRPr="0037356D" w:rsidRDefault="0082687D" w:rsidP="0082687D">
      <w:pPr>
        <w:ind w:firstLine="709"/>
        <w:jc w:val="both"/>
      </w:pPr>
      <w:r w:rsidRPr="0037356D">
        <w:t>- мытье посуды, иных предметов домашнего обихода, домашних животных в местах на территориях водных объектов.</w:t>
      </w:r>
    </w:p>
    <w:p w:rsidR="0082687D" w:rsidRPr="0037356D" w:rsidRDefault="0082687D" w:rsidP="0082687D">
      <w:pPr>
        <w:ind w:firstLine="709"/>
        <w:jc w:val="both"/>
      </w:pPr>
    </w:p>
    <w:p w:rsidR="0082687D" w:rsidRPr="0037356D" w:rsidRDefault="0082687D" w:rsidP="0082687D">
      <w:pPr>
        <w:ind w:firstLine="709"/>
        <w:jc w:val="both"/>
      </w:pPr>
      <w:r w:rsidRPr="0037356D">
        <w:t>7.6. Территории автогаражных, гаражно-строительных кооперативов.</w:t>
      </w:r>
    </w:p>
    <w:p w:rsidR="0082687D" w:rsidRPr="0037356D" w:rsidRDefault="0082687D" w:rsidP="0082687D">
      <w:pPr>
        <w:ind w:firstLine="709"/>
        <w:jc w:val="both"/>
      </w:pPr>
      <w:r w:rsidRPr="0037356D">
        <w:t>7.6.1. Автогаражные, гаражно-строительные кооперативы обеспечивают:</w:t>
      </w:r>
    </w:p>
    <w:p w:rsidR="0082687D" w:rsidRPr="0037356D" w:rsidRDefault="0082687D" w:rsidP="0082687D">
      <w:pPr>
        <w:ind w:firstLine="709"/>
        <w:jc w:val="both"/>
      </w:pPr>
      <w:r w:rsidRPr="0037356D">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82687D" w:rsidRPr="0037356D" w:rsidRDefault="0082687D" w:rsidP="0082687D">
      <w:pPr>
        <w:ind w:firstLine="709"/>
        <w:jc w:val="both"/>
      </w:pPr>
      <w:r w:rsidRPr="0037356D">
        <w:t>- содержание в чистоте, проведение уборки территорий объектов и закрепленных территорий;</w:t>
      </w:r>
    </w:p>
    <w:p w:rsidR="0082687D" w:rsidRPr="0037356D" w:rsidRDefault="0082687D" w:rsidP="0082687D">
      <w:pPr>
        <w:ind w:firstLine="709"/>
        <w:jc w:val="both"/>
      </w:pPr>
      <w:r w:rsidRPr="0037356D">
        <w:t>- в летний период проведение покоса сорной растительности на закрепленной территории;</w:t>
      </w:r>
    </w:p>
    <w:p w:rsidR="0082687D" w:rsidRPr="0037356D" w:rsidRDefault="0082687D" w:rsidP="0082687D">
      <w:pPr>
        <w:ind w:firstLine="709"/>
        <w:jc w:val="both"/>
      </w:pPr>
      <w:r w:rsidRPr="0037356D">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82687D" w:rsidRDefault="0082687D" w:rsidP="0082687D">
      <w:pPr>
        <w:ind w:firstLine="709"/>
        <w:jc w:val="both"/>
      </w:pPr>
      <w:r w:rsidRPr="0037356D">
        <w:t>- сбор и регулярный вывоз в установленные места накапливающихся на объектах отходов.</w:t>
      </w:r>
    </w:p>
    <w:p w:rsidR="0082687D" w:rsidRPr="0037356D" w:rsidRDefault="0082687D" w:rsidP="0082687D">
      <w:pPr>
        <w:ind w:firstLine="709"/>
        <w:jc w:val="both"/>
      </w:pPr>
    </w:p>
    <w:p w:rsidR="0082687D" w:rsidRPr="0037356D" w:rsidRDefault="0082687D" w:rsidP="0082687D">
      <w:pPr>
        <w:jc w:val="center"/>
      </w:pPr>
      <w:r w:rsidRPr="0037356D">
        <w:t>Глава III. ОРГАНИЗАЦИЯ УБОРКИ ТЕРРИТОРИЙ ПОСЕЛЕНИЯ</w:t>
      </w:r>
    </w:p>
    <w:p w:rsidR="0082687D" w:rsidRPr="0037356D" w:rsidRDefault="0082687D" w:rsidP="0082687D">
      <w:pPr>
        <w:jc w:val="both"/>
      </w:pPr>
    </w:p>
    <w:p w:rsidR="0082687D" w:rsidRPr="0037356D" w:rsidRDefault="0082687D" w:rsidP="0082687D">
      <w:pPr>
        <w:jc w:val="center"/>
      </w:pPr>
      <w:r w:rsidRPr="0037356D">
        <w:t>Раздел 8. ОБЩИЕ ПОЛОЖЕНИЯ ОБ ОРГАНИЗАЦИИ УБОРКИ ТЕРРИТОРИЙ ПОСЕЛЕНИЯ</w:t>
      </w:r>
    </w:p>
    <w:p w:rsidR="0082687D" w:rsidRPr="0037356D" w:rsidRDefault="0082687D" w:rsidP="0082687D">
      <w:pPr>
        <w:jc w:val="both"/>
      </w:pPr>
    </w:p>
    <w:p w:rsidR="0082687D" w:rsidRPr="0037356D" w:rsidRDefault="0082687D" w:rsidP="0082687D">
      <w:pPr>
        <w:tabs>
          <w:tab w:val="left" w:pos="5245"/>
        </w:tabs>
        <w:ind w:firstLine="709"/>
        <w:jc w:val="both"/>
      </w:pPr>
      <w:r w:rsidRPr="0037356D">
        <w:t>8.1. Работы по уборке территорий Поселения включают в себя: уборку отходов, мусора, грязи, снега и скола льда, обработку противогололедными реагентами.</w:t>
      </w:r>
    </w:p>
    <w:p w:rsidR="0082687D" w:rsidRPr="0037356D" w:rsidRDefault="0082687D" w:rsidP="0082687D">
      <w:pPr>
        <w:ind w:firstLine="709"/>
        <w:jc w:val="both"/>
      </w:pPr>
      <w:r w:rsidRPr="0037356D">
        <w:t>8.2. Руководители предприятий, учреждений и организаций организуют и контролируют уборку придомовых, закрепленных территорий к зданиям, сооружениям и иным объектам.</w:t>
      </w:r>
    </w:p>
    <w:p w:rsidR="0082687D" w:rsidRPr="0037356D" w:rsidRDefault="0082687D" w:rsidP="0082687D">
      <w:pPr>
        <w:ind w:firstLine="709"/>
        <w:jc w:val="both"/>
      </w:pPr>
      <w:r w:rsidRPr="0037356D">
        <w:t>8.3. Уборку и содержание проезжей части по всей ширине дорог, площадей, улиц и проездов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R="0082687D" w:rsidRPr="0037356D" w:rsidRDefault="0082687D" w:rsidP="0082687D">
      <w:pPr>
        <w:ind w:firstLine="709"/>
        <w:jc w:val="both"/>
      </w:pPr>
      <w:r w:rsidRPr="0037356D">
        <w:t>Уборка дорожных покрытий, а также очередность их уборки производится в соответствии с титульными списками улиц, площадей и проездов.</w:t>
      </w:r>
    </w:p>
    <w:p w:rsidR="0082687D" w:rsidRPr="0037356D" w:rsidRDefault="0082687D" w:rsidP="0082687D">
      <w:pPr>
        <w:ind w:firstLine="709"/>
        <w:jc w:val="both"/>
      </w:pPr>
      <w:r w:rsidRPr="0037356D">
        <w:t>8.4. Уборку тротуаров осуществляют:</w:t>
      </w:r>
    </w:p>
    <w:p w:rsidR="0082687D" w:rsidRPr="0037356D" w:rsidRDefault="0082687D" w:rsidP="0082687D">
      <w:pPr>
        <w:ind w:firstLine="709"/>
        <w:jc w:val="both"/>
      </w:pPr>
      <w:r w:rsidRPr="0037356D">
        <w:t>8.4.1. На улицах, дорогах, проездах, не имеющих застройку, - организации (предприятия), осуществляющие уборку проезжей части улично-дорожной сети.</w:t>
      </w:r>
    </w:p>
    <w:p w:rsidR="0082687D" w:rsidRPr="0037356D" w:rsidRDefault="0082687D" w:rsidP="0082687D">
      <w:pPr>
        <w:ind w:firstLine="709"/>
        <w:jc w:val="both"/>
      </w:pPr>
      <w:r w:rsidRPr="0037356D">
        <w:t xml:space="preserve">8.4.3. Вдоль фасадов зданий и строений, на придомовых территориях, въездах во дворы, пешеходных дорожках, расположенных на территориях домовладений, - </w:t>
      </w:r>
      <w:r w:rsidRPr="0037356D">
        <w:lastRenderedPageBreak/>
        <w:t>землепользователи либо иные организации, осуществляющие уборку на основании заключенных договоров с землепользователями.</w:t>
      </w:r>
    </w:p>
    <w:p w:rsidR="0082687D" w:rsidRPr="0037356D" w:rsidRDefault="0082687D" w:rsidP="0082687D">
      <w:pPr>
        <w:ind w:firstLine="709"/>
        <w:jc w:val="both"/>
      </w:pPr>
      <w:r w:rsidRPr="0037356D">
        <w:t>8.5. Уборку посадочных площадок общественного транспорта осуществляют:</w:t>
      </w:r>
    </w:p>
    <w:p w:rsidR="0082687D" w:rsidRPr="0037356D" w:rsidRDefault="0082687D" w:rsidP="0082687D">
      <w:pPr>
        <w:ind w:firstLine="709"/>
        <w:jc w:val="both"/>
      </w:pPr>
      <w:r w:rsidRPr="0037356D">
        <w:t>- совмещенных с торговыми павильонами, рекламоносителями и другими временными сооружениями, прилегающих к ним территорий (на расстоянии 5-и метров по периметру) - владельцы указанных сооружений;</w:t>
      </w:r>
    </w:p>
    <w:p w:rsidR="0082687D" w:rsidRPr="0037356D" w:rsidRDefault="0082687D" w:rsidP="0082687D">
      <w:pPr>
        <w:ind w:firstLine="709"/>
        <w:jc w:val="both"/>
      </w:pPr>
      <w:r w:rsidRPr="0037356D">
        <w:t>- не имеющих торговых павильонов - организации (предприятия), осуществляющие уборку проезжей части улично-дорожной сети.</w:t>
      </w:r>
    </w:p>
    <w:p w:rsidR="0082687D" w:rsidRPr="0037356D" w:rsidRDefault="0082687D" w:rsidP="0082687D">
      <w:pPr>
        <w:ind w:firstLine="709"/>
        <w:jc w:val="both"/>
      </w:pPr>
      <w:r w:rsidRPr="0037356D">
        <w:t>8.6. Владельцы торговых павильонов, рекламоносителей и других временных сооружений обязаны:</w:t>
      </w:r>
    </w:p>
    <w:p w:rsidR="0082687D" w:rsidRPr="0037356D" w:rsidRDefault="0082687D" w:rsidP="0082687D">
      <w:pPr>
        <w:ind w:firstLine="709"/>
        <w:jc w:val="both"/>
      </w:pPr>
      <w:r w:rsidRPr="0037356D">
        <w:t>- осуществлять уборку закрепленной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w:t>
      </w:r>
    </w:p>
    <w:p w:rsidR="0082687D" w:rsidRPr="0037356D" w:rsidRDefault="0082687D" w:rsidP="0082687D">
      <w:pPr>
        <w:ind w:firstLine="709"/>
        <w:jc w:val="both"/>
      </w:pPr>
      <w:r w:rsidRPr="0037356D">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R="0082687D" w:rsidRPr="0037356D" w:rsidRDefault="0082687D" w:rsidP="0082687D">
      <w:pPr>
        <w:ind w:firstLine="709"/>
        <w:jc w:val="both"/>
      </w:pPr>
    </w:p>
    <w:p w:rsidR="0082687D" w:rsidRPr="0037356D" w:rsidRDefault="0082687D" w:rsidP="0082687D">
      <w:pPr>
        <w:ind w:firstLine="709"/>
        <w:jc w:val="both"/>
      </w:pPr>
      <w:r w:rsidRPr="0037356D">
        <w:t>8.7.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w:t>
      </w:r>
    </w:p>
    <w:p w:rsidR="0082687D" w:rsidRPr="0037356D" w:rsidRDefault="0082687D" w:rsidP="0082687D">
      <w:pPr>
        <w:ind w:firstLine="709"/>
        <w:jc w:val="both"/>
      </w:pPr>
      <w:r w:rsidRPr="0037356D">
        <w:t>8.8.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на расстоянии 5 метров от него.</w:t>
      </w:r>
    </w:p>
    <w:p w:rsidR="0082687D" w:rsidRPr="0037356D" w:rsidRDefault="0082687D" w:rsidP="0082687D">
      <w:pPr>
        <w:ind w:firstLine="709"/>
        <w:jc w:val="both"/>
      </w:pPr>
      <w:r w:rsidRPr="0037356D">
        <w:t>8.9. Уборку территорий парка, скверов,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R="0082687D" w:rsidRPr="0037356D" w:rsidRDefault="0082687D" w:rsidP="0082687D">
      <w:pPr>
        <w:ind w:firstLine="709"/>
        <w:jc w:val="both"/>
      </w:pPr>
      <w:r w:rsidRPr="0037356D">
        <w:t>8.10. Правления гаражно-строительных кооперативов (ГСК) осуществляют уборку территорий ГСК и прилегающих территорий.</w:t>
      </w:r>
    </w:p>
    <w:p w:rsidR="0082687D" w:rsidRPr="0037356D" w:rsidRDefault="0082687D" w:rsidP="0082687D">
      <w:pPr>
        <w:ind w:firstLine="709"/>
        <w:jc w:val="both"/>
      </w:pPr>
      <w:r w:rsidRPr="0037356D">
        <w:t>8.11.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w:t>
      </w:r>
    </w:p>
    <w:p w:rsidR="0082687D" w:rsidRPr="0037356D" w:rsidRDefault="0082687D" w:rsidP="0082687D">
      <w:pPr>
        <w:ind w:firstLine="709"/>
        <w:jc w:val="both"/>
      </w:pPr>
      <w:r w:rsidRPr="0037356D">
        <w:t>8.12.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w:t>
      </w:r>
    </w:p>
    <w:p w:rsidR="0082687D" w:rsidRPr="0037356D" w:rsidRDefault="0082687D" w:rsidP="0082687D">
      <w:pPr>
        <w:ind w:firstLine="709"/>
        <w:jc w:val="both"/>
      </w:pPr>
      <w:r w:rsidRPr="0037356D">
        <w:t>8.12.1.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82687D" w:rsidRPr="0037356D" w:rsidRDefault="0082687D" w:rsidP="0082687D">
      <w:pPr>
        <w:ind w:firstLine="709"/>
        <w:jc w:val="both"/>
      </w:pPr>
      <w:r w:rsidRPr="0037356D">
        <w:t>8.13. Запрещается:</w:t>
      </w:r>
    </w:p>
    <w:p w:rsidR="0082687D" w:rsidRPr="0037356D" w:rsidRDefault="0082687D" w:rsidP="0082687D">
      <w:pPr>
        <w:ind w:firstLine="709"/>
        <w:jc w:val="both"/>
      </w:pPr>
      <w:r w:rsidRPr="0037356D">
        <w:t>- вынос грунта и грязи колесами автотранспорта на улично-дорожную сеть;</w:t>
      </w:r>
    </w:p>
    <w:p w:rsidR="0082687D" w:rsidRPr="0037356D" w:rsidRDefault="0082687D" w:rsidP="0082687D">
      <w:pPr>
        <w:ind w:firstLine="709"/>
        <w:jc w:val="both"/>
      </w:pPr>
      <w:r w:rsidRPr="0037356D">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R="0082687D" w:rsidRPr="0037356D" w:rsidRDefault="0082687D" w:rsidP="0082687D">
      <w:pPr>
        <w:ind w:firstLine="709"/>
        <w:jc w:val="both"/>
      </w:pPr>
      <w:r w:rsidRPr="0037356D">
        <w:t>- установка ограждений строительных площадок за пределами отведенного под строительство земельного участка.</w:t>
      </w:r>
    </w:p>
    <w:p w:rsidR="0082687D" w:rsidRPr="0037356D" w:rsidRDefault="0082687D" w:rsidP="0082687D">
      <w:pPr>
        <w:ind w:firstLine="709"/>
        <w:jc w:val="both"/>
      </w:pPr>
      <w:r w:rsidRPr="0037356D">
        <w:t>8.14. Юридические и физические лица обязаны:</w:t>
      </w:r>
    </w:p>
    <w:p w:rsidR="0082687D" w:rsidRPr="0037356D" w:rsidRDefault="0082687D" w:rsidP="0082687D">
      <w:pPr>
        <w:ind w:firstLine="709"/>
        <w:jc w:val="both"/>
      </w:pPr>
      <w:r w:rsidRPr="0037356D">
        <w:t>- осуществлять ежедневную уборку и постоянно поддерживать в чистоте и порядке принадлежащую им (закрепленную за ними) территорию;</w:t>
      </w:r>
    </w:p>
    <w:p w:rsidR="0082687D" w:rsidRPr="0037356D" w:rsidRDefault="0082687D" w:rsidP="0082687D">
      <w:pPr>
        <w:ind w:firstLine="709"/>
        <w:jc w:val="both"/>
      </w:pPr>
      <w:r w:rsidRPr="0037356D">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82687D" w:rsidRPr="0037356D" w:rsidRDefault="0082687D" w:rsidP="0082687D">
      <w:pPr>
        <w:ind w:firstLine="709"/>
        <w:jc w:val="both"/>
      </w:pPr>
      <w:r w:rsidRPr="0037356D">
        <w:lastRenderedPageBreak/>
        <w:t>8.15. Владельцы рынков обязаны содержать в чистоте и порядке и обеспечивать надлежащее санитарное состояние территории рынка, а также места подхода и подъездов к рынку самостоятельно либо путем заключения договоров с подрядной организацией.</w:t>
      </w:r>
    </w:p>
    <w:p w:rsidR="0082687D" w:rsidRPr="0037356D" w:rsidRDefault="0082687D" w:rsidP="0082687D">
      <w:pPr>
        <w:ind w:firstLine="709"/>
        <w:jc w:val="both"/>
      </w:pPr>
      <w:r w:rsidRPr="0037356D">
        <w:t>8.16. Владельцы объектов с кратковременным сроком эксплуатации и отдельно стоящих стационарных средств наружной рекламы (щитовые установки, тумбы, динамические конструкции и т.д.) обеспечивают уборку закрепленной за ними территории.</w:t>
      </w:r>
    </w:p>
    <w:p w:rsidR="0082687D" w:rsidRPr="0037356D" w:rsidRDefault="0082687D" w:rsidP="0082687D">
      <w:pPr>
        <w:ind w:firstLine="709"/>
        <w:jc w:val="both"/>
      </w:pPr>
      <w:r w:rsidRPr="0037356D">
        <w:t>8.17.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ответственными за уборку соответствующей территории.</w:t>
      </w:r>
    </w:p>
    <w:p w:rsidR="0082687D" w:rsidRPr="0037356D" w:rsidRDefault="0082687D" w:rsidP="0082687D">
      <w:pPr>
        <w:ind w:firstLine="709"/>
        <w:jc w:val="both"/>
      </w:pPr>
      <w:r w:rsidRPr="0037356D">
        <w:t>8.18.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противогололёдная смесь.</w:t>
      </w:r>
    </w:p>
    <w:p w:rsidR="0082687D" w:rsidRPr="0037356D" w:rsidRDefault="0082687D" w:rsidP="0082687D">
      <w:pPr>
        <w:jc w:val="both"/>
      </w:pPr>
    </w:p>
    <w:p w:rsidR="0082687D" w:rsidRPr="0037356D" w:rsidRDefault="0082687D" w:rsidP="0082687D">
      <w:pPr>
        <w:jc w:val="center"/>
      </w:pPr>
      <w:r w:rsidRPr="0037356D">
        <w:t>Раздел 9. ЗИМНЯЯ УБОРКА ТЕРРИТОРИЙ</w:t>
      </w:r>
    </w:p>
    <w:p w:rsidR="0082687D" w:rsidRPr="0037356D" w:rsidRDefault="0082687D" w:rsidP="0082687D">
      <w:pPr>
        <w:ind w:firstLine="709"/>
        <w:jc w:val="both"/>
      </w:pPr>
      <w:r w:rsidRPr="0037356D">
        <w:t>9.1. Уборка снега и снежно-ледяных образований с площадей, тротуаров, остановок общественного транспорта, пешеходных переходов, подходов к школам, детскому дошкольному и медицинским учреждениям, в скверах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82687D" w:rsidRPr="0037356D" w:rsidRDefault="0082687D" w:rsidP="0082687D">
      <w:pPr>
        <w:ind w:firstLine="709"/>
        <w:jc w:val="both"/>
      </w:pPr>
      <w:r w:rsidRPr="0037356D">
        <w:t>9.2. Уборочные работы, в первую очередь, должны производиться на улицах с интенсивным движением транспорта, в местах возможного скольжения транспорта, на поворотах, в местах торможения, у перекрестков, общественного транспорта, у пешеходных переходов.</w:t>
      </w:r>
    </w:p>
    <w:p w:rsidR="0082687D" w:rsidRPr="0037356D" w:rsidRDefault="0082687D" w:rsidP="0082687D">
      <w:pPr>
        <w:ind w:firstLine="709"/>
        <w:jc w:val="both"/>
      </w:pPr>
      <w:r w:rsidRPr="0037356D">
        <w:t>9.3. Снег, счищаемый с проезжей части дорог, сдвигается в прилотковую часть дороги и одновременно формируется в валы (кучи) для последующего вывоза.</w:t>
      </w:r>
    </w:p>
    <w:p w:rsidR="0082687D" w:rsidRPr="0037356D" w:rsidRDefault="0082687D" w:rsidP="0082687D">
      <w:pPr>
        <w:ind w:firstLine="709"/>
        <w:jc w:val="both"/>
      </w:pPr>
      <w:r w:rsidRPr="0037356D">
        <w:t>9.3.1.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82687D" w:rsidRPr="0037356D" w:rsidRDefault="0082687D" w:rsidP="0082687D">
      <w:pPr>
        <w:ind w:firstLine="709"/>
        <w:jc w:val="both"/>
      </w:pPr>
      <w:r w:rsidRPr="0037356D">
        <w:t>9.3.2.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детскому саду и медицинским учреждениям.</w:t>
      </w:r>
    </w:p>
    <w:p w:rsidR="0082687D" w:rsidRPr="0037356D" w:rsidRDefault="0082687D" w:rsidP="0082687D">
      <w:pPr>
        <w:ind w:firstLine="709"/>
        <w:jc w:val="both"/>
      </w:pPr>
      <w:r w:rsidRPr="0037356D">
        <w:t>9.4. Снег, счищаемый с остановочных площадок общественного транспорта, складируется в кучи на краю посадочной площадки; если не позволяет размер посадочной площадки - на прилегающей к остановочной площадке территории с последующим вывозом.</w:t>
      </w:r>
    </w:p>
    <w:p w:rsidR="0082687D" w:rsidRPr="0037356D" w:rsidRDefault="0082687D" w:rsidP="0082687D">
      <w:pPr>
        <w:ind w:firstLine="709"/>
        <w:jc w:val="both"/>
      </w:pPr>
      <w:r w:rsidRPr="0037356D">
        <w:t>9.5. 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82687D" w:rsidRPr="0037356D" w:rsidRDefault="0082687D" w:rsidP="0082687D">
      <w:pPr>
        <w:ind w:firstLine="709"/>
        <w:jc w:val="both"/>
      </w:pPr>
      <w:r w:rsidRPr="0037356D">
        <w:t>9.6. Тротуары, пешеходные зоны, расположенные вдоль проезжей части площадей, улиц, переулков, проездов, посадочные площадки остановок общественного транспорта ежедневно должны очищаться от снега и снежно-ледяных образований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немедленным последующим сколом снежно-ледяных образований.</w:t>
      </w:r>
    </w:p>
    <w:p w:rsidR="0082687D" w:rsidRPr="0037356D" w:rsidRDefault="0082687D" w:rsidP="0082687D">
      <w:pPr>
        <w:ind w:firstLine="709"/>
        <w:jc w:val="both"/>
      </w:pPr>
      <w:r w:rsidRPr="0037356D">
        <w:t>9.7. Уборка тротуаров должна быть проведена до начала уборки прилотковой зоны дорог. Запрещено перемещение снега (или смета) с тротуаров в очищенную прилотковую зону или наоборот.</w:t>
      </w:r>
    </w:p>
    <w:p w:rsidR="0082687D" w:rsidRPr="0037356D" w:rsidRDefault="0082687D" w:rsidP="0082687D">
      <w:pPr>
        <w:ind w:firstLine="709"/>
        <w:jc w:val="both"/>
      </w:pPr>
      <w:r w:rsidRPr="0037356D">
        <w:t>9.8. В период интенсивного снегопада тротуары должны постоянно обрабатываться противогололедными материалами и расчищаться проходы для движения пешеходов.</w:t>
      </w:r>
    </w:p>
    <w:p w:rsidR="0082687D" w:rsidRPr="0037356D" w:rsidRDefault="0082687D" w:rsidP="0082687D">
      <w:pPr>
        <w:ind w:firstLine="709"/>
        <w:jc w:val="both"/>
      </w:pPr>
      <w:r w:rsidRPr="0037356D">
        <w:lastRenderedPageBreak/>
        <w:t>9.9. Снег (не содержащий твердые бытовые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определяются главой Поселения.</w:t>
      </w:r>
    </w:p>
    <w:p w:rsidR="0082687D" w:rsidRPr="0037356D" w:rsidRDefault="0082687D" w:rsidP="0082687D">
      <w:pPr>
        <w:ind w:firstLine="709"/>
        <w:jc w:val="both"/>
      </w:pPr>
      <w:r w:rsidRPr="0037356D">
        <w:t>9.10. Уборка территорий, используемых под временное складирование снега (за исключением придомовых территорий многоквартирных домов), организуется специализированной организацией. Уборка придомовых территорий многоквартирных домов, используемых под временное складирование снега, организуется управляющими организациями, ТСЖ, ЖСК (в зависимости от выбранного способа управления многоквартирным домом).</w:t>
      </w:r>
    </w:p>
    <w:p w:rsidR="0082687D" w:rsidRPr="0037356D" w:rsidRDefault="0082687D" w:rsidP="0082687D">
      <w:pPr>
        <w:ind w:firstLine="709"/>
        <w:jc w:val="both"/>
      </w:pPr>
      <w:r w:rsidRPr="0037356D">
        <w:t>9.11.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82687D" w:rsidRPr="0037356D" w:rsidRDefault="0082687D" w:rsidP="0082687D">
      <w:pPr>
        <w:ind w:firstLine="709"/>
        <w:jc w:val="both"/>
      </w:pPr>
    </w:p>
    <w:p w:rsidR="0082687D" w:rsidRPr="0037356D" w:rsidRDefault="0082687D" w:rsidP="0082687D">
      <w:pPr>
        <w:ind w:firstLine="709"/>
        <w:jc w:val="both"/>
      </w:pPr>
      <w:r w:rsidRPr="0037356D">
        <w:t>9.12. Запрещается вывозить или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82687D" w:rsidRPr="0037356D" w:rsidRDefault="0082687D" w:rsidP="0082687D">
      <w:pPr>
        <w:ind w:firstLine="709"/>
        <w:jc w:val="both"/>
      </w:pPr>
      <w:r w:rsidRPr="0037356D">
        <w:t>9.13.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82687D" w:rsidRPr="0037356D" w:rsidRDefault="0082687D" w:rsidP="0082687D">
      <w:pPr>
        <w:ind w:firstLine="709"/>
        <w:jc w:val="both"/>
      </w:pPr>
      <w:r w:rsidRPr="0037356D">
        <w:t>9.14. Запрещается:</w:t>
      </w:r>
    </w:p>
    <w:p w:rsidR="0082687D" w:rsidRPr="0037356D" w:rsidRDefault="0082687D" w:rsidP="0082687D">
      <w:pPr>
        <w:ind w:firstLine="709"/>
        <w:jc w:val="both"/>
      </w:pPr>
      <w:r w:rsidRPr="0037356D">
        <w:t>- сдвигать снег с убираемой территории на уже очищенную;</w:t>
      </w:r>
    </w:p>
    <w:p w:rsidR="0082687D" w:rsidRPr="0037356D" w:rsidRDefault="0082687D" w:rsidP="0082687D">
      <w:pPr>
        <w:ind w:firstLine="709"/>
        <w:jc w:val="both"/>
      </w:pPr>
      <w:r w:rsidRPr="0037356D">
        <w:t>- применение технической соли и жидких реагентов в качестве противогололедных материалов на тротуарах, посадочных площадках остановок пассажирского транспорта, в парке, скверах, дворах и прочих пешеходных и озелененных зонах;</w:t>
      </w:r>
    </w:p>
    <w:p w:rsidR="0082687D" w:rsidRPr="0037356D" w:rsidRDefault="0082687D" w:rsidP="0082687D">
      <w:pPr>
        <w:ind w:firstLine="709"/>
        <w:jc w:val="both"/>
      </w:pPr>
      <w:r w:rsidRPr="0037356D">
        <w:t>- переброска и перемещение загрязненного и засоленного снега, а также скола льда на газоны, цветники, кустарники и другие зеленые насаждения;</w:t>
      </w:r>
    </w:p>
    <w:p w:rsidR="0082687D" w:rsidRPr="0037356D" w:rsidRDefault="0082687D" w:rsidP="0082687D">
      <w:pPr>
        <w:ind w:firstLine="709"/>
        <w:jc w:val="both"/>
      </w:pPr>
      <w:r w:rsidRPr="0037356D">
        <w:t>вывозить на снегосвалки мусор, отходы производства и потребления.</w:t>
      </w:r>
    </w:p>
    <w:p w:rsidR="0082687D" w:rsidRPr="0037356D" w:rsidRDefault="0082687D" w:rsidP="0082687D">
      <w:pPr>
        <w:ind w:firstLine="709"/>
        <w:jc w:val="both"/>
      </w:pPr>
      <w:r w:rsidRPr="0037356D">
        <w:t>9.15. Для обеспечения нормального санитарного содержания прилегающих территорий в зимнее время предприятия, организации,</w:t>
      </w:r>
    </w:p>
    <w:p w:rsidR="0082687D" w:rsidRPr="0037356D" w:rsidRDefault="0082687D" w:rsidP="0082687D">
      <w:pPr>
        <w:ind w:firstLine="709"/>
        <w:jc w:val="both"/>
      </w:pPr>
      <w:r w:rsidRPr="0037356D">
        <w:t>учреждения должны осуществлять вывоз снега собственными силами или силами подрядных организаций согласно заключенным договорам.</w:t>
      </w:r>
    </w:p>
    <w:p w:rsidR="0082687D" w:rsidRPr="0037356D" w:rsidRDefault="0082687D" w:rsidP="0082687D">
      <w:pPr>
        <w:ind w:firstLine="709"/>
        <w:jc w:val="both"/>
      </w:pPr>
      <w:r w:rsidRPr="0037356D">
        <w:t>9.16. Очистка от снега крыш и удаление сосулек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82687D" w:rsidRPr="0037356D" w:rsidRDefault="0082687D" w:rsidP="0082687D">
      <w:pPr>
        <w:ind w:firstLine="709"/>
        <w:jc w:val="both"/>
      </w:pPr>
      <w:r w:rsidRPr="0037356D">
        <w:t>Снег, сброшенный с крыш, следует немедленно вывозить.</w:t>
      </w:r>
    </w:p>
    <w:p w:rsidR="0082687D" w:rsidRPr="0037356D" w:rsidRDefault="0082687D" w:rsidP="0082687D">
      <w:pPr>
        <w:ind w:firstLine="709"/>
        <w:jc w:val="both"/>
      </w:pPr>
      <w:r w:rsidRPr="0037356D">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82687D" w:rsidRPr="0037356D" w:rsidRDefault="0082687D" w:rsidP="0082687D">
      <w:pPr>
        <w:ind w:firstLine="709"/>
        <w:jc w:val="both"/>
      </w:pPr>
      <w:r w:rsidRPr="0037356D">
        <w:t>9.17.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и посыпать песком до 8 часов утра.</w:t>
      </w:r>
    </w:p>
    <w:p w:rsidR="0082687D" w:rsidRPr="0037356D" w:rsidRDefault="0082687D" w:rsidP="0082687D">
      <w:pPr>
        <w:jc w:val="both"/>
      </w:pPr>
    </w:p>
    <w:p w:rsidR="0082687D" w:rsidRPr="0037356D" w:rsidRDefault="0082687D" w:rsidP="0082687D">
      <w:pPr>
        <w:jc w:val="center"/>
      </w:pPr>
      <w:r w:rsidRPr="0037356D">
        <w:t>Раздел 10. ЛЕТНЯЯ УБОРКА ТЕРРИТОРИЙ</w:t>
      </w:r>
    </w:p>
    <w:p w:rsidR="0082687D" w:rsidRPr="0037356D" w:rsidRDefault="0082687D" w:rsidP="0082687D">
      <w:pPr>
        <w:ind w:firstLine="709"/>
        <w:jc w:val="both"/>
      </w:pPr>
      <w:r w:rsidRPr="0037356D">
        <w:t>10.1. Основная задача летней уборки улиц заключается в удалении загрязнений, скапливающихся на покрытии дорог.</w:t>
      </w:r>
    </w:p>
    <w:p w:rsidR="0082687D" w:rsidRPr="0037356D" w:rsidRDefault="0082687D" w:rsidP="0082687D">
      <w:pPr>
        <w:ind w:firstLine="709"/>
        <w:jc w:val="both"/>
      </w:pPr>
      <w:r w:rsidRPr="0037356D">
        <w:t>10.2. Основными операциями летней уборки являются подметание лотков и мойка проезжей части дорог. Мойка допускается на улицах, имеющих хорошо спрофилированные лотки и уклоны.</w:t>
      </w:r>
    </w:p>
    <w:p w:rsidR="0082687D" w:rsidRPr="0037356D" w:rsidRDefault="0082687D" w:rsidP="0082687D">
      <w:pPr>
        <w:ind w:firstLine="709"/>
        <w:jc w:val="both"/>
      </w:pPr>
      <w:r w:rsidRPr="0037356D">
        <w:t xml:space="preserve">10.3.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и их </w:t>
      </w:r>
      <w:r w:rsidRPr="0037356D">
        <w:lastRenderedPageBreak/>
        <w:t>периодичность должны производиться в соответствии с технологическими рекомендациями.</w:t>
      </w:r>
    </w:p>
    <w:p w:rsidR="0082687D" w:rsidRPr="0037356D" w:rsidRDefault="0082687D" w:rsidP="0082687D">
      <w:pPr>
        <w:ind w:firstLine="709"/>
        <w:jc w:val="both"/>
      </w:pPr>
      <w:r w:rsidRPr="0037356D">
        <w:t>10.4. Мойка проезжей части улиц, тротуаров должна производиться регулярно (после уборки смета и мусора в  прилотковой зоне) с 23.00 час. до 6.00 час.</w:t>
      </w:r>
    </w:p>
    <w:p w:rsidR="0082687D" w:rsidRPr="0037356D" w:rsidRDefault="0082687D" w:rsidP="0082687D">
      <w:pPr>
        <w:ind w:firstLine="709"/>
        <w:jc w:val="both"/>
      </w:pPr>
      <w:r w:rsidRPr="0037356D">
        <w:t xml:space="preserve">10.5. В жаркое время суток при температуре выше +25 град. С дополнительно в период с 12.00 час. до 15.00 час. должна производиться поливка тротуаров и проезжей части улиц, тротуаров и проездов на внутриквартальных и дворовых территориях. </w:t>
      </w:r>
    </w:p>
    <w:p w:rsidR="0082687D" w:rsidRPr="0037356D" w:rsidRDefault="0082687D" w:rsidP="0082687D">
      <w:pPr>
        <w:ind w:firstLine="709"/>
        <w:jc w:val="both"/>
      </w:pPr>
      <w:r w:rsidRPr="0037356D">
        <w:t>10.6. Уборка парка, скверов,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82687D" w:rsidRPr="0037356D" w:rsidRDefault="0082687D" w:rsidP="0082687D">
      <w:pPr>
        <w:ind w:firstLine="709"/>
        <w:jc w:val="both"/>
      </w:pPr>
    </w:p>
    <w:p w:rsidR="0082687D" w:rsidRPr="0037356D" w:rsidRDefault="0082687D" w:rsidP="0082687D">
      <w:pPr>
        <w:ind w:firstLine="709"/>
        <w:jc w:val="both"/>
      </w:pPr>
      <w:r w:rsidRPr="0037356D">
        <w:t>10.7. Поливка зеленых насаждений, парковых пешеходных дорожек, тротуаров, прилегающих к парку, скверам, производится одновременно с их уборкой.</w:t>
      </w:r>
    </w:p>
    <w:p w:rsidR="0082687D" w:rsidRPr="0037356D" w:rsidRDefault="0082687D" w:rsidP="0082687D">
      <w:pPr>
        <w:ind w:firstLine="709"/>
        <w:jc w:val="both"/>
      </w:pPr>
      <w:r w:rsidRPr="0037356D">
        <w:t>10.8.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с усовершенствованными покрытиями от наносов, а всю территорию квартала или двора - от накопившихся за зиму загрязнений.</w:t>
      </w:r>
    </w:p>
    <w:p w:rsidR="0082687D" w:rsidRPr="0037356D" w:rsidRDefault="0082687D" w:rsidP="0082687D">
      <w:pPr>
        <w:ind w:firstLine="709"/>
        <w:jc w:val="both"/>
      </w:pPr>
      <w:r w:rsidRPr="0037356D">
        <w:t>10.9. Проезжая часть должна быть полностью очищена от всякого вида загрязнений и промыта. Обочины дорог должны быть очищены от отходов.</w:t>
      </w:r>
    </w:p>
    <w:p w:rsidR="0082687D" w:rsidRPr="0037356D" w:rsidRDefault="0082687D" w:rsidP="0082687D">
      <w:pPr>
        <w:ind w:firstLine="709"/>
        <w:jc w:val="both"/>
      </w:pPr>
      <w:r w:rsidRPr="0037356D">
        <w:t>10.10. Территории тротуаров, пешеходных зон, зеленых насаждений, расположенные вдоль проезжей части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82687D" w:rsidRPr="0037356D" w:rsidRDefault="0082687D" w:rsidP="0082687D">
      <w:pPr>
        <w:ind w:firstLine="709"/>
        <w:jc w:val="both"/>
      </w:pPr>
      <w:r w:rsidRPr="0037356D">
        <w:t>10.11.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82687D" w:rsidRPr="0037356D" w:rsidRDefault="0082687D" w:rsidP="0082687D">
      <w:pPr>
        <w:ind w:firstLine="709"/>
        <w:jc w:val="both"/>
      </w:pPr>
      <w:r w:rsidRPr="0037356D">
        <w:t>10.12.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R="0082687D" w:rsidRPr="0037356D" w:rsidRDefault="0082687D" w:rsidP="0082687D">
      <w:pPr>
        <w:ind w:firstLine="709"/>
        <w:jc w:val="both"/>
      </w:pPr>
      <w:r w:rsidRPr="0037356D">
        <w:t>10.13. Запрещается сбрасывать смет и другие загрязнения на газоны, в смотровые и ливнеприемные колодцы, канализационную сеть, контейнеры для бытовых отходов.</w:t>
      </w:r>
    </w:p>
    <w:p w:rsidR="0082687D" w:rsidRPr="0037356D" w:rsidRDefault="0082687D" w:rsidP="0082687D">
      <w:pPr>
        <w:ind w:firstLine="709"/>
        <w:jc w:val="both"/>
      </w:pPr>
      <w:r w:rsidRPr="0037356D">
        <w:t>10.14. В период массового листопада запрещается сметать листья в прилотковую зону; их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82687D" w:rsidRPr="0037356D" w:rsidRDefault="0082687D" w:rsidP="0082687D">
      <w:pPr>
        <w:jc w:val="both"/>
      </w:pPr>
    </w:p>
    <w:p w:rsidR="0082687D" w:rsidRPr="0037356D" w:rsidRDefault="0082687D" w:rsidP="0082687D">
      <w:pPr>
        <w:jc w:val="center"/>
      </w:pPr>
      <w:r w:rsidRPr="0037356D">
        <w:t>Глава IV. ОРГАНИЗАЦИЯ СБОРА, ВРЕМЕННОГО ХРАНЕНИЯ И ВЫВОЗА БЫТОВЫХ ОТХОДОВ</w:t>
      </w:r>
    </w:p>
    <w:p w:rsidR="0082687D" w:rsidRPr="0037356D" w:rsidRDefault="0082687D" w:rsidP="0082687D">
      <w:pPr>
        <w:jc w:val="center"/>
      </w:pPr>
      <w:r w:rsidRPr="0037356D">
        <w:t>Раздел 11. ОРГАНИЗАЦИЯ СБОРА БЫТОВЫХ ОТХОДОВ</w:t>
      </w:r>
    </w:p>
    <w:p w:rsidR="0082687D" w:rsidRPr="0037356D" w:rsidRDefault="0082687D" w:rsidP="0082687D">
      <w:pPr>
        <w:ind w:firstLine="709"/>
        <w:jc w:val="both"/>
      </w:pPr>
      <w:r w:rsidRPr="0037356D">
        <w:t>11.1. Сбор и удаление твердых бытовых отходов осуществляется в соответствии с санитарно-гигиеническими требованиями по планово- регулярной системе согласно утвержденным графикам.</w:t>
      </w:r>
    </w:p>
    <w:p w:rsidR="0082687D" w:rsidRPr="0037356D" w:rsidRDefault="0082687D" w:rsidP="0082687D">
      <w:pPr>
        <w:ind w:firstLine="709"/>
        <w:jc w:val="both"/>
      </w:pPr>
      <w:r w:rsidRPr="0037356D">
        <w:t>11.2. Планово-регулярная система включает:</w:t>
      </w:r>
    </w:p>
    <w:p w:rsidR="0082687D" w:rsidRPr="0037356D" w:rsidRDefault="0082687D" w:rsidP="0082687D">
      <w:pPr>
        <w:ind w:firstLine="709"/>
        <w:jc w:val="both"/>
      </w:pPr>
      <w:r w:rsidRPr="0037356D">
        <w:t>- сбор, временное хранение и удаление бытовых отходов с территорий жилых домов и организаций в сроки, установленные санитарными правилами;</w:t>
      </w:r>
    </w:p>
    <w:p w:rsidR="0082687D" w:rsidRPr="0037356D" w:rsidRDefault="0082687D" w:rsidP="0082687D">
      <w:pPr>
        <w:ind w:firstLine="709"/>
        <w:jc w:val="both"/>
      </w:pPr>
      <w:r w:rsidRPr="0037356D">
        <w:t>- обезвреживание и утилизацию бытовых отходов.</w:t>
      </w:r>
    </w:p>
    <w:p w:rsidR="0082687D" w:rsidRPr="0037356D" w:rsidRDefault="0082687D" w:rsidP="0082687D">
      <w:pPr>
        <w:ind w:firstLine="709"/>
        <w:jc w:val="both"/>
      </w:pPr>
      <w:r w:rsidRPr="0037356D">
        <w:t>11.3. Взаимоотношения специализированных предприятий по удалению бытовых отходов с юридическими и физическими лицами должны строиться на договорных началах.</w:t>
      </w:r>
    </w:p>
    <w:p w:rsidR="0082687D" w:rsidRPr="0037356D" w:rsidRDefault="0082687D" w:rsidP="0082687D">
      <w:pPr>
        <w:ind w:firstLine="709"/>
        <w:jc w:val="both"/>
      </w:pPr>
      <w:r w:rsidRPr="0037356D">
        <w:t>11.4. Специализированные организации (предприятия) в соответствии с</w:t>
      </w:r>
    </w:p>
    <w:p w:rsidR="0082687D" w:rsidRPr="0037356D" w:rsidRDefault="0082687D" w:rsidP="0082687D">
      <w:pPr>
        <w:ind w:firstLine="709"/>
        <w:jc w:val="both"/>
      </w:pPr>
      <w:r w:rsidRPr="0037356D">
        <w:t>условиями заключенных договоров обязаны:</w:t>
      </w:r>
    </w:p>
    <w:p w:rsidR="0082687D" w:rsidRPr="0037356D" w:rsidRDefault="0082687D" w:rsidP="0082687D">
      <w:pPr>
        <w:ind w:firstLine="709"/>
        <w:jc w:val="both"/>
      </w:pPr>
      <w:r w:rsidRPr="0037356D">
        <w:t>- осуществлять своевременный вывоз твердых и жидких бытовых отходов в установленные для их утилизации (переработки) места;</w:t>
      </w:r>
    </w:p>
    <w:p w:rsidR="0082687D" w:rsidRPr="0037356D" w:rsidRDefault="0082687D" w:rsidP="0082687D">
      <w:pPr>
        <w:ind w:firstLine="709"/>
        <w:jc w:val="both"/>
      </w:pPr>
      <w:r w:rsidRPr="0037356D">
        <w:lastRenderedPageBreak/>
        <w:t>- осуществлять обезвреживание, утилизацию (переработку) отходов производства и потребления;</w:t>
      </w:r>
    </w:p>
    <w:p w:rsidR="0082687D" w:rsidRPr="0037356D" w:rsidRDefault="0082687D" w:rsidP="0082687D">
      <w:pPr>
        <w:ind w:firstLine="709"/>
        <w:jc w:val="both"/>
      </w:pPr>
      <w:r w:rsidRPr="0037356D">
        <w:t>- обеспечивать соблюдение технологических, санитарных и экологических норм при осуществлении всех операций с отходами.</w:t>
      </w:r>
    </w:p>
    <w:p w:rsidR="0082687D" w:rsidRPr="0037356D" w:rsidRDefault="0082687D" w:rsidP="0082687D">
      <w:pPr>
        <w:ind w:firstLine="709"/>
        <w:jc w:val="both"/>
      </w:pPr>
      <w:r w:rsidRPr="0037356D">
        <w:t>11.5. Организации, обслуживающие здания, обязаны:</w:t>
      </w:r>
    </w:p>
    <w:p w:rsidR="0082687D" w:rsidRPr="0037356D" w:rsidRDefault="0082687D" w:rsidP="0082687D">
      <w:pPr>
        <w:ind w:firstLine="709"/>
        <w:jc w:val="both"/>
      </w:pPr>
      <w:r w:rsidRPr="0037356D">
        <w:t>- организовать сбор, хранение и вывоз бытовых отходов;</w:t>
      </w:r>
    </w:p>
    <w:p w:rsidR="0082687D" w:rsidRPr="0037356D" w:rsidRDefault="0082687D" w:rsidP="0082687D">
      <w:pPr>
        <w:ind w:firstLine="709"/>
        <w:jc w:val="both"/>
      </w:pPr>
      <w:r w:rsidRPr="0037356D">
        <w:t>- содержать сборники отходов в надлежащем санитарном и техническом состоянии;</w:t>
      </w:r>
    </w:p>
    <w:p w:rsidR="0082687D" w:rsidRPr="0037356D" w:rsidRDefault="0082687D" w:rsidP="0082687D">
      <w:pPr>
        <w:ind w:firstLine="709"/>
        <w:jc w:val="both"/>
      </w:pPr>
      <w:r w:rsidRPr="0037356D">
        <w:t>- обеспечить подъезд спецавтотранспорта и подход к сборникам отходов.</w:t>
      </w:r>
    </w:p>
    <w:p w:rsidR="0082687D" w:rsidRPr="0037356D" w:rsidRDefault="0082687D" w:rsidP="0082687D">
      <w:pPr>
        <w:ind w:firstLine="709"/>
        <w:jc w:val="both"/>
      </w:pPr>
    </w:p>
    <w:p w:rsidR="0082687D" w:rsidRPr="0037356D" w:rsidRDefault="0082687D" w:rsidP="0082687D">
      <w:pPr>
        <w:ind w:firstLine="709"/>
        <w:jc w:val="both"/>
      </w:pPr>
      <w:r w:rsidRPr="0037356D">
        <w:t>11.6. Основной системой сбора и удаления твердых бытовых отходов на территории Поселения является система несменяемых сборников отходов, конструкция которых позволяет осуществлять их очистку специальным автотранспортом специализированных предприятий (организаций).</w:t>
      </w:r>
    </w:p>
    <w:p w:rsidR="0082687D" w:rsidRPr="0037356D" w:rsidRDefault="0082687D" w:rsidP="0082687D">
      <w:pPr>
        <w:ind w:firstLine="709"/>
        <w:jc w:val="both"/>
      </w:pPr>
      <w:r w:rsidRPr="0037356D">
        <w:t>11.7. При системе несменяемых сборников твердые бытовые отходы из контейнеров должны перегружаться в мусоровоз, а сами контейнеры оставляться на месте.</w:t>
      </w:r>
    </w:p>
    <w:p w:rsidR="0082687D" w:rsidRPr="0037356D" w:rsidRDefault="0082687D" w:rsidP="0082687D">
      <w:pPr>
        <w:ind w:firstLine="709"/>
        <w:jc w:val="both"/>
      </w:pPr>
      <w:r w:rsidRPr="0037356D">
        <w:t>11.8. Сбор твердых бытовых отходов осуществляется в:</w:t>
      </w:r>
    </w:p>
    <w:p w:rsidR="0082687D" w:rsidRPr="0037356D" w:rsidRDefault="0082687D" w:rsidP="0082687D">
      <w:pPr>
        <w:ind w:firstLine="709"/>
        <w:jc w:val="both"/>
      </w:pPr>
      <w:r w:rsidRPr="0037356D">
        <w:t>- контейнеры для отходов, установленные на оборудованных контейнерных площадках;</w:t>
      </w:r>
    </w:p>
    <w:p w:rsidR="0082687D" w:rsidRPr="0037356D" w:rsidRDefault="0082687D" w:rsidP="0082687D">
      <w:pPr>
        <w:ind w:firstLine="709"/>
        <w:jc w:val="both"/>
      </w:pPr>
      <w:r w:rsidRPr="0037356D">
        <w:t>- специальный автотранспорт, работающий по установленному графику.</w:t>
      </w:r>
    </w:p>
    <w:p w:rsidR="0082687D" w:rsidRPr="0037356D" w:rsidRDefault="0082687D" w:rsidP="0082687D">
      <w:pPr>
        <w:ind w:firstLine="709"/>
        <w:jc w:val="both"/>
      </w:pPr>
      <w:r w:rsidRPr="0037356D">
        <w:t>11.9. Сбор жидких отходов из неканализованных домовладений осуществляется в специально оборудованные для этих целей места (выгреб).</w:t>
      </w:r>
    </w:p>
    <w:p w:rsidR="0082687D" w:rsidRPr="0037356D" w:rsidRDefault="0082687D" w:rsidP="0082687D">
      <w:pPr>
        <w:ind w:firstLine="709"/>
        <w:jc w:val="both"/>
      </w:pPr>
      <w:r w:rsidRPr="0037356D">
        <w:t>11.10. Сбор крупногабаритных отходов (КГО) должен производиться в бункеры-накопители, а при их отсутствии - в специальных местах, предусмотренных на территориях контейнерных площадок.</w:t>
      </w:r>
    </w:p>
    <w:p w:rsidR="0082687D" w:rsidRPr="0037356D" w:rsidRDefault="0082687D" w:rsidP="0082687D">
      <w:pPr>
        <w:ind w:firstLine="709"/>
        <w:jc w:val="both"/>
      </w:pPr>
      <w:r w:rsidRPr="0037356D">
        <w:t>11.11. Сбор промышленных отходов осуществляется в специально оборудованных местах, сооружениях, емкостях, контейнерах.</w:t>
      </w:r>
    </w:p>
    <w:p w:rsidR="0082687D" w:rsidRDefault="0082687D" w:rsidP="0082687D">
      <w:pPr>
        <w:ind w:firstLine="709"/>
        <w:jc w:val="both"/>
      </w:pPr>
      <w:r w:rsidRPr="0037356D">
        <w:t>11.12.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82687D" w:rsidRPr="0037356D" w:rsidRDefault="0082687D" w:rsidP="0082687D">
      <w:pPr>
        <w:ind w:firstLine="709"/>
        <w:jc w:val="both"/>
      </w:pPr>
    </w:p>
    <w:p w:rsidR="0082687D" w:rsidRPr="0037356D" w:rsidRDefault="0082687D" w:rsidP="0082687D">
      <w:pPr>
        <w:jc w:val="center"/>
      </w:pPr>
      <w:r w:rsidRPr="0037356D">
        <w:t xml:space="preserve">Раздел 12. СОДЕРЖАНИЕ МЕСТ ВРЕМЕННОГО ХРАНЕНИЯ </w:t>
      </w:r>
    </w:p>
    <w:p w:rsidR="0082687D" w:rsidRDefault="0082687D" w:rsidP="0082687D">
      <w:pPr>
        <w:jc w:val="center"/>
      </w:pPr>
      <w:r w:rsidRPr="0037356D">
        <w:t>БЫТОВЫХ ОТХОДОВ</w:t>
      </w:r>
    </w:p>
    <w:p w:rsidR="0082687D" w:rsidRPr="0037356D" w:rsidRDefault="0082687D" w:rsidP="0082687D">
      <w:pPr>
        <w:jc w:val="center"/>
      </w:pPr>
    </w:p>
    <w:p w:rsidR="0082687D" w:rsidRPr="0037356D" w:rsidRDefault="0082687D" w:rsidP="0082687D">
      <w:pPr>
        <w:ind w:firstLine="709"/>
        <w:jc w:val="both"/>
      </w:pPr>
      <w:r w:rsidRPr="0037356D">
        <w:t>12.1. Лица, в ведении которых находятся места временного хранения отходов (контейнеры, контейнерная площадка) обязаны обеспечить:</w:t>
      </w:r>
    </w:p>
    <w:p w:rsidR="0082687D" w:rsidRPr="0037356D" w:rsidRDefault="0082687D" w:rsidP="0082687D">
      <w:pPr>
        <w:ind w:firstLine="709"/>
        <w:jc w:val="both"/>
      </w:pPr>
      <w:r w:rsidRPr="0037356D">
        <w:t>- надлежащее текущее содержание контейнеров, контейнерной площадки и прилегающей к ней территории, в соответствии с требованиями санитарных норм и правил;</w:t>
      </w:r>
    </w:p>
    <w:p w:rsidR="0082687D" w:rsidRPr="0037356D" w:rsidRDefault="0082687D" w:rsidP="0082687D">
      <w:pPr>
        <w:ind w:firstLine="709"/>
        <w:jc w:val="both"/>
      </w:pPr>
      <w:r w:rsidRPr="0037356D">
        <w:t>- по окончании погрузки отходов производить уборку контейнерной площадки (места расположения сборников отходов);</w:t>
      </w:r>
    </w:p>
    <w:p w:rsidR="0082687D" w:rsidRPr="0037356D" w:rsidRDefault="0082687D" w:rsidP="0082687D">
      <w:pPr>
        <w:ind w:firstLine="709"/>
        <w:jc w:val="both"/>
      </w:pPr>
      <w:r w:rsidRPr="0037356D">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82687D" w:rsidRPr="0037356D" w:rsidRDefault="0082687D" w:rsidP="0082687D">
      <w:pPr>
        <w:ind w:firstLine="709"/>
        <w:jc w:val="both"/>
      </w:pPr>
      <w:r w:rsidRPr="0037356D">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rsidR="0082687D" w:rsidRPr="0037356D" w:rsidRDefault="0082687D" w:rsidP="0082687D">
      <w:pPr>
        <w:ind w:firstLine="709"/>
        <w:jc w:val="both"/>
      </w:pPr>
      <w:r w:rsidRPr="0037356D">
        <w:t>- своевременный ремонт, покраску (не реже одного раза в год) и замену непригодных к дальнейшему использованию контейнеров;</w:t>
      </w:r>
    </w:p>
    <w:p w:rsidR="0082687D" w:rsidRPr="0037356D" w:rsidRDefault="0082687D" w:rsidP="0082687D">
      <w:pPr>
        <w:ind w:firstLine="709"/>
        <w:jc w:val="both"/>
      </w:pPr>
      <w:r w:rsidRPr="0037356D">
        <w:t>- дезинфекцию контейнеров и площадок под ними.</w:t>
      </w:r>
    </w:p>
    <w:p w:rsidR="0082687D" w:rsidRPr="0037356D" w:rsidRDefault="0082687D" w:rsidP="0082687D">
      <w:pPr>
        <w:ind w:firstLine="709"/>
        <w:jc w:val="both"/>
      </w:pPr>
      <w:r w:rsidRPr="0037356D">
        <w:t>12.2. Контейнеры размещаются (устанавливаются) на специально оборудованных контейнерных площадках.</w:t>
      </w:r>
    </w:p>
    <w:p w:rsidR="0082687D" w:rsidRPr="0037356D" w:rsidRDefault="0082687D" w:rsidP="0082687D">
      <w:pPr>
        <w:ind w:firstLine="709"/>
        <w:jc w:val="both"/>
      </w:pPr>
      <w:r w:rsidRPr="0037356D">
        <w:t>12.3. Решение о размещении контейнерных площадок принимается в порядке, установленном санитарными нормами и правилами.</w:t>
      </w:r>
    </w:p>
    <w:p w:rsidR="0082687D" w:rsidRPr="0037356D" w:rsidRDefault="0082687D" w:rsidP="0082687D">
      <w:pPr>
        <w:ind w:firstLine="709"/>
        <w:jc w:val="both"/>
      </w:pPr>
      <w:r w:rsidRPr="0037356D">
        <w:t>12.4. Количество площадок, контейнеров на контейнерных площадках должно соответствовать санитарным нормам и правилам.</w:t>
      </w:r>
    </w:p>
    <w:p w:rsidR="0082687D" w:rsidRPr="0037356D" w:rsidRDefault="0082687D" w:rsidP="0082687D">
      <w:pPr>
        <w:ind w:firstLine="709"/>
        <w:jc w:val="both"/>
      </w:pPr>
      <w:r w:rsidRPr="0037356D">
        <w:t>12.5. Общие требования к местам, предназначенным для сбора отходов:</w:t>
      </w:r>
    </w:p>
    <w:p w:rsidR="0082687D" w:rsidRPr="0037356D" w:rsidRDefault="0082687D" w:rsidP="0082687D">
      <w:pPr>
        <w:ind w:firstLine="709"/>
        <w:jc w:val="both"/>
      </w:pPr>
      <w:r w:rsidRPr="0037356D">
        <w:lastRenderedPageBreak/>
        <w:t>12.5.1.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p>
    <w:p w:rsidR="0082687D" w:rsidRPr="0037356D" w:rsidRDefault="0082687D" w:rsidP="0082687D">
      <w:pPr>
        <w:ind w:firstLine="709"/>
        <w:jc w:val="both"/>
      </w:pPr>
      <w:r w:rsidRPr="0037356D">
        <w:t>12.5.2.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х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82687D" w:rsidRPr="0037356D" w:rsidRDefault="0082687D" w:rsidP="0082687D">
      <w:pPr>
        <w:ind w:firstLine="709"/>
        <w:jc w:val="both"/>
      </w:pPr>
      <w:r w:rsidRPr="0037356D">
        <w:t>12.5.3. 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бытовых отходов.</w:t>
      </w:r>
    </w:p>
    <w:p w:rsidR="0082687D" w:rsidRPr="0037356D" w:rsidRDefault="0082687D" w:rsidP="0082687D">
      <w:pPr>
        <w:ind w:firstLine="709"/>
        <w:jc w:val="both"/>
      </w:pPr>
      <w:r w:rsidRPr="0037356D">
        <w:t xml:space="preserve">12.5.4.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 </w:t>
      </w:r>
    </w:p>
    <w:p w:rsidR="0082687D" w:rsidRPr="0037356D" w:rsidRDefault="0082687D" w:rsidP="0082687D">
      <w:pPr>
        <w:ind w:firstLine="709"/>
        <w:jc w:val="both"/>
      </w:pPr>
      <w:r w:rsidRPr="0037356D">
        <w:t>12.5.5. 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82687D" w:rsidRPr="0037356D" w:rsidRDefault="0082687D" w:rsidP="0082687D">
      <w:pPr>
        <w:ind w:firstLine="709"/>
        <w:jc w:val="both"/>
      </w:pPr>
      <w:r w:rsidRPr="0037356D">
        <w:t>12.5.6.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2687D" w:rsidRPr="0037356D" w:rsidRDefault="0082687D" w:rsidP="0082687D">
      <w:pPr>
        <w:ind w:firstLine="709"/>
        <w:jc w:val="both"/>
      </w:pPr>
      <w:r w:rsidRPr="0037356D">
        <w:t>12.5.7. Функционирование осветительного оборудования следует устанавливать в режиме освещения прилегающей территории с высотой опор не менее 3 м.</w:t>
      </w:r>
    </w:p>
    <w:p w:rsidR="0082687D" w:rsidRPr="0037356D" w:rsidRDefault="0082687D" w:rsidP="0082687D">
      <w:pPr>
        <w:ind w:firstLine="709"/>
        <w:jc w:val="both"/>
      </w:pPr>
      <w:r w:rsidRPr="0037356D">
        <w:t>12.5.8. Контейнерные площадки должны быть постоянно очищены от отходов, содержаться в чистоте и порядке.</w:t>
      </w:r>
    </w:p>
    <w:p w:rsidR="0082687D" w:rsidRPr="0037356D" w:rsidRDefault="0082687D" w:rsidP="0082687D">
      <w:pPr>
        <w:ind w:firstLine="709"/>
        <w:jc w:val="both"/>
      </w:pPr>
      <w:r w:rsidRPr="0037356D">
        <w:t>12.6. Запрещается:</w:t>
      </w:r>
    </w:p>
    <w:p w:rsidR="0082687D" w:rsidRPr="0037356D" w:rsidRDefault="0082687D" w:rsidP="0082687D">
      <w:pPr>
        <w:ind w:firstLine="709"/>
        <w:jc w:val="both"/>
      </w:pPr>
      <w:r w:rsidRPr="0037356D">
        <w:t>- установка контейнерных площадок, контейнеров на проезжей части, тротуарах, газонах и в проходных арках домов;</w:t>
      </w:r>
    </w:p>
    <w:p w:rsidR="0082687D" w:rsidRPr="0037356D" w:rsidRDefault="0082687D" w:rsidP="0082687D">
      <w:pPr>
        <w:ind w:firstLine="709"/>
        <w:jc w:val="both"/>
      </w:pPr>
      <w:r w:rsidRPr="0037356D">
        <w:t>- сжигание отходов (мусора) в контейнерах и на контейнерных площадках;</w:t>
      </w:r>
    </w:p>
    <w:p w:rsidR="0082687D" w:rsidRPr="0037356D" w:rsidRDefault="0082687D" w:rsidP="0082687D">
      <w:pPr>
        <w:ind w:firstLine="709"/>
        <w:jc w:val="both"/>
      </w:pPr>
      <w:r w:rsidRPr="0037356D">
        <w:t>- переполнение контейнеров, мусоросборников отходами и захламление территорий, прилегающих к контейнерным площадкам;</w:t>
      </w:r>
    </w:p>
    <w:p w:rsidR="0082687D" w:rsidRPr="0037356D" w:rsidRDefault="0082687D" w:rsidP="0082687D">
      <w:pPr>
        <w:ind w:firstLine="709"/>
        <w:jc w:val="both"/>
      </w:pPr>
      <w:r w:rsidRPr="0037356D">
        <w:t>- выработка вторичного сырья из сборников отходов.</w:t>
      </w:r>
    </w:p>
    <w:p w:rsidR="0082687D" w:rsidRPr="0037356D" w:rsidRDefault="0082687D" w:rsidP="0082687D">
      <w:pPr>
        <w:jc w:val="both"/>
      </w:pPr>
    </w:p>
    <w:p w:rsidR="0082687D" w:rsidRPr="0037356D" w:rsidRDefault="0082687D" w:rsidP="0082687D">
      <w:pPr>
        <w:jc w:val="center"/>
      </w:pPr>
      <w:r w:rsidRPr="0037356D">
        <w:t>Раздел 13. ОРГАНИЗАЦИЯ ВЫВОЗА БЫТОВЫХ ОТХОДОВ</w:t>
      </w:r>
    </w:p>
    <w:p w:rsidR="0082687D" w:rsidRPr="0037356D" w:rsidRDefault="0082687D" w:rsidP="0082687D">
      <w:pPr>
        <w:ind w:firstLine="709"/>
        <w:jc w:val="both"/>
      </w:pPr>
      <w:r w:rsidRPr="0037356D">
        <w:t>13.1. Под вывозом отходов понимается деятельность специализированных организаций (предприятий) по перемещению отходов с места их сбора к месту их утилизации (захоронению) на договорной основе.</w:t>
      </w:r>
    </w:p>
    <w:p w:rsidR="0082687D" w:rsidRPr="0037356D" w:rsidRDefault="0082687D" w:rsidP="0082687D">
      <w:pPr>
        <w:ind w:firstLine="709"/>
        <w:jc w:val="both"/>
      </w:pPr>
      <w:r w:rsidRPr="0037356D">
        <w:t>13.2. Вывоз твердых бытовых отходов на полигон ТБО производится в соответствии с заключенными договорами, графиками вывоза и требованиями санитарных норм и правил.</w:t>
      </w:r>
    </w:p>
    <w:p w:rsidR="0082687D" w:rsidRPr="0037356D" w:rsidRDefault="0082687D" w:rsidP="0082687D">
      <w:pPr>
        <w:ind w:firstLine="709"/>
        <w:jc w:val="both"/>
      </w:pPr>
      <w:r w:rsidRPr="0037356D">
        <w:t>13.3. Своевременность удаления твердых бытовых отходов должно достигаться детальной разработкой маршрутов движения спецавтотранспорта, предусматривающих последовательный порядок передвижения транспортной единицы от объекта к объекту до полного заполнения кузова.</w:t>
      </w:r>
    </w:p>
    <w:p w:rsidR="0082687D" w:rsidRPr="0037356D" w:rsidRDefault="0082687D" w:rsidP="0082687D">
      <w:pPr>
        <w:ind w:firstLine="709"/>
        <w:jc w:val="both"/>
      </w:pPr>
      <w:r w:rsidRPr="0037356D">
        <w:t>13.4. Маршрутные графики пересматриваются при изменениях количества накапливающихся отходов, при вводе в строй или выбытии объектов обслуживания, изменении условий движения на участке и т.д. по согласованию с обслуживающей организацией.</w:t>
      </w:r>
    </w:p>
    <w:p w:rsidR="0082687D" w:rsidRPr="0037356D" w:rsidRDefault="0082687D" w:rsidP="0082687D">
      <w:pPr>
        <w:ind w:firstLine="709"/>
        <w:jc w:val="both"/>
      </w:pPr>
      <w:r w:rsidRPr="0037356D">
        <w:t>13.5. Периодичность вывоза бытовых отходов из мест их временного хранения (контейнеры, контейнерная площадка) определяется с учетом нормативных сроков их хранения и в соответствии с санитарными правилами и нормами.</w:t>
      </w:r>
    </w:p>
    <w:p w:rsidR="0082687D" w:rsidRPr="0037356D" w:rsidRDefault="0082687D" w:rsidP="0082687D">
      <w:pPr>
        <w:ind w:firstLine="709"/>
        <w:jc w:val="both"/>
      </w:pPr>
      <w:r w:rsidRPr="0037356D">
        <w:lastRenderedPageBreak/>
        <w:t>13.6. Вывоз крупногабаритных отходов должен осуществляться систематически по мере их накопления, но не реже одного раза в неделю.</w:t>
      </w:r>
    </w:p>
    <w:p w:rsidR="0082687D" w:rsidRPr="0037356D" w:rsidRDefault="0082687D" w:rsidP="0082687D">
      <w:pPr>
        <w:ind w:firstLine="709"/>
        <w:jc w:val="both"/>
      </w:pPr>
      <w:r w:rsidRPr="0037356D">
        <w:t>13.7. Уборку мусора, просыпавшегося при выгрузке из контейнеров в мусоровоз или загрузке бункера, производят работники организации, осуществляющей вывоз бытовых отх</w:t>
      </w:r>
      <w:r>
        <w:t>одов.</w:t>
      </w:r>
    </w:p>
    <w:p w:rsidR="0082687D" w:rsidRPr="0037356D" w:rsidRDefault="0082687D" w:rsidP="0082687D">
      <w:pPr>
        <w:ind w:firstLine="709"/>
        <w:jc w:val="both"/>
      </w:pPr>
      <w:r w:rsidRPr="0037356D">
        <w:t>13.8. Совмещенные контейнерные площадки убираются в соответствии с договорами на совместное пользование, заключенными их пользователями.</w:t>
      </w:r>
    </w:p>
    <w:p w:rsidR="0082687D" w:rsidRPr="0037356D" w:rsidRDefault="0082687D" w:rsidP="0082687D">
      <w:pPr>
        <w:jc w:val="both"/>
      </w:pPr>
    </w:p>
    <w:p w:rsidR="0082687D" w:rsidRPr="0037356D" w:rsidRDefault="0082687D" w:rsidP="0082687D">
      <w:pPr>
        <w:jc w:val="center"/>
      </w:pPr>
      <w:r w:rsidRPr="0037356D">
        <w:t xml:space="preserve">Глава V. ОБЕСПЕЧЕНИЕ КОНТРОЛЯ ЗА СОБЛЮДЕНИЕМ ПРАВИЛ БЛАГОУСТРОЙСТВА ТЕРРИТОРИЙ ПОСЕЛЕНИЯ </w:t>
      </w:r>
    </w:p>
    <w:p w:rsidR="0082687D" w:rsidRDefault="0082687D" w:rsidP="0082687D">
      <w:pPr>
        <w:jc w:val="center"/>
      </w:pPr>
      <w:r w:rsidRPr="0037356D">
        <w:t>И ОТВЕТСТВЕННОСТЬ ЗА ИХ НАРУШЕНИЕ</w:t>
      </w:r>
    </w:p>
    <w:p w:rsidR="0082687D" w:rsidRPr="0037356D" w:rsidRDefault="0082687D" w:rsidP="0082687D">
      <w:pPr>
        <w:jc w:val="center"/>
      </w:pPr>
    </w:p>
    <w:p w:rsidR="0082687D" w:rsidRPr="0037356D" w:rsidRDefault="0082687D" w:rsidP="0082687D">
      <w:pPr>
        <w:jc w:val="center"/>
      </w:pPr>
      <w:r>
        <w:t xml:space="preserve">            </w:t>
      </w:r>
      <w:r w:rsidRPr="0037356D">
        <w:t>Раздел 14. Контроль за соблюдением правил благоустройства и ответственность за их нарушение</w:t>
      </w:r>
    </w:p>
    <w:p w:rsidR="0082687D" w:rsidRPr="0037356D" w:rsidRDefault="0082687D" w:rsidP="0082687D">
      <w:pPr>
        <w:widowControl w:val="0"/>
        <w:autoSpaceDE w:val="0"/>
        <w:autoSpaceDN w:val="0"/>
        <w:adjustRightInd w:val="0"/>
        <w:jc w:val="both"/>
      </w:pPr>
    </w:p>
    <w:p w:rsidR="0082687D" w:rsidRPr="0037356D" w:rsidRDefault="0082687D" w:rsidP="0082687D">
      <w:pPr>
        <w:widowControl w:val="0"/>
        <w:autoSpaceDE w:val="0"/>
        <w:autoSpaceDN w:val="0"/>
        <w:adjustRightInd w:val="0"/>
        <w:ind w:firstLine="709"/>
        <w:jc w:val="both"/>
      </w:pPr>
      <w:r w:rsidRPr="0037356D">
        <w:t>14.1.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82687D" w:rsidRPr="0037356D" w:rsidRDefault="0082687D" w:rsidP="0082687D">
      <w:pPr>
        <w:widowControl w:val="0"/>
        <w:autoSpaceDE w:val="0"/>
        <w:autoSpaceDN w:val="0"/>
        <w:adjustRightInd w:val="0"/>
        <w:ind w:firstLine="709"/>
        <w:jc w:val="both"/>
      </w:pPr>
      <w:r w:rsidRPr="0037356D">
        <w:t>14.2. За нарушение настоящих Правил виновные лица несут административную ответственность, установленную законодательством.</w:t>
      </w:r>
    </w:p>
    <w:p w:rsidR="0082687D" w:rsidRPr="0037356D" w:rsidRDefault="0082687D" w:rsidP="0082687D">
      <w:pPr>
        <w:widowControl w:val="0"/>
        <w:autoSpaceDE w:val="0"/>
        <w:autoSpaceDN w:val="0"/>
        <w:adjustRightInd w:val="0"/>
        <w:ind w:firstLine="709"/>
        <w:jc w:val="both"/>
      </w:pPr>
      <w:r w:rsidRPr="0037356D">
        <w:t>15.3.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82687D" w:rsidRPr="0037356D" w:rsidRDefault="0082687D" w:rsidP="0082687D">
      <w:pPr>
        <w:widowControl w:val="0"/>
        <w:autoSpaceDE w:val="0"/>
        <w:autoSpaceDN w:val="0"/>
        <w:adjustRightInd w:val="0"/>
        <w:ind w:firstLine="709"/>
        <w:jc w:val="both"/>
      </w:pPr>
      <w:r w:rsidRPr="0037356D">
        <w:t>16.4.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2687D" w:rsidRPr="0037356D" w:rsidRDefault="0082687D" w:rsidP="0082687D">
      <w:pPr>
        <w:widowControl w:val="0"/>
        <w:autoSpaceDE w:val="0"/>
        <w:autoSpaceDN w:val="0"/>
        <w:adjustRightInd w:val="0"/>
        <w:ind w:firstLine="709"/>
        <w:jc w:val="both"/>
      </w:pPr>
      <w:r w:rsidRPr="0037356D">
        <w:t>17.5.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82687D" w:rsidRPr="0037356D" w:rsidRDefault="0082687D" w:rsidP="0082687D">
      <w:pPr>
        <w:pStyle w:val="a3"/>
        <w:ind w:firstLine="709"/>
        <w:rPr>
          <w:sz w:val="24"/>
          <w:szCs w:val="24"/>
        </w:rPr>
      </w:pPr>
      <w:r w:rsidRPr="0037356D">
        <w:rPr>
          <w:sz w:val="24"/>
          <w:szCs w:val="24"/>
          <w:lang w:val="ru-RU"/>
        </w:rPr>
        <w:t>17</w:t>
      </w:r>
      <w:r w:rsidRPr="0037356D">
        <w:rPr>
          <w:sz w:val="24"/>
          <w:szCs w:val="24"/>
        </w:rPr>
        <w:t>.</w:t>
      </w:r>
      <w:r w:rsidRPr="0037356D">
        <w:rPr>
          <w:sz w:val="24"/>
          <w:szCs w:val="24"/>
          <w:lang w:val="ru-RU"/>
        </w:rPr>
        <w:t>6</w:t>
      </w:r>
      <w:r w:rsidRPr="0037356D">
        <w:rPr>
          <w:sz w:val="24"/>
          <w:szCs w:val="24"/>
        </w:rPr>
        <w:t>. За нарушение настоящих Правил юридические лица, должностные лица и граждане несут ответственность в соответствии с действующим законодательством.</w:t>
      </w:r>
    </w:p>
    <w:p w:rsidR="0082687D" w:rsidRPr="0037356D" w:rsidRDefault="0082687D" w:rsidP="0082687D">
      <w:pPr>
        <w:pStyle w:val="a3"/>
        <w:ind w:firstLine="709"/>
        <w:rPr>
          <w:sz w:val="24"/>
          <w:szCs w:val="24"/>
        </w:rPr>
      </w:pPr>
      <w:r w:rsidRPr="0037356D">
        <w:rPr>
          <w:sz w:val="24"/>
          <w:szCs w:val="24"/>
          <w:lang w:val="ru-RU"/>
        </w:rPr>
        <w:t>17</w:t>
      </w:r>
      <w:r w:rsidRPr="0037356D">
        <w:rPr>
          <w:sz w:val="24"/>
          <w:szCs w:val="24"/>
        </w:rPr>
        <w:t>.</w:t>
      </w:r>
      <w:r w:rsidRPr="0037356D">
        <w:rPr>
          <w:sz w:val="24"/>
          <w:szCs w:val="24"/>
          <w:lang w:val="ru-RU"/>
        </w:rPr>
        <w:t>7</w:t>
      </w:r>
      <w:r w:rsidRPr="0037356D">
        <w:rPr>
          <w:sz w:val="24"/>
          <w:szCs w:val="24"/>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82687D" w:rsidRDefault="0082687D" w:rsidP="0082687D">
      <w:pPr>
        <w:pStyle w:val="a3"/>
        <w:ind w:firstLine="851"/>
        <w:rPr>
          <w:szCs w:val="28"/>
          <w:lang w:val="ru-RU"/>
        </w:rPr>
      </w:pPr>
    </w:p>
    <w:p w:rsidR="0082687D" w:rsidRPr="008340FF" w:rsidRDefault="0082687D" w:rsidP="0082687D">
      <w:pPr>
        <w:pStyle w:val="a3"/>
        <w:jc w:val="center"/>
        <w:rPr>
          <w:szCs w:val="28"/>
          <w:lang w:val="ru-RU"/>
        </w:rPr>
      </w:pPr>
      <w:r>
        <w:rPr>
          <w:szCs w:val="28"/>
          <w:lang w:val="ru-RU"/>
        </w:rPr>
        <w:t>___________</w:t>
      </w:r>
    </w:p>
    <w:p w:rsidR="0082687D" w:rsidRDefault="0082687D" w:rsidP="0082687D">
      <w:pPr>
        <w:rPr>
          <w:sz w:val="28"/>
        </w:rPr>
      </w:pPr>
    </w:p>
    <w:p w:rsidR="0082687D" w:rsidRDefault="0082687D" w:rsidP="0082687D">
      <w:pPr>
        <w:rPr>
          <w:sz w:val="28"/>
        </w:rPr>
      </w:pPr>
    </w:p>
    <w:p w:rsidR="0082687D" w:rsidRDefault="0082687D" w:rsidP="0082687D">
      <w:pPr>
        <w:rPr>
          <w:sz w:val="28"/>
        </w:rPr>
      </w:pPr>
    </w:p>
    <w:p w:rsidR="0082687D" w:rsidRDefault="0082687D" w:rsidP="0082687D">
      <w:pPr>
        <w:rPr>
          <w:sz w:val="28"/>
        </w:rPr>
      </w:pPr>
    </w:p>
    <w:p w:rsidR="0082687D" w:rsidRDefault="0082687D" w:rsidP="0082687D">
      <w:pPr>
        <w:rPr>
          <w:sz w:val="28"/>
        </w:rPr>
      </w:pPr>
    </w:p>
    <w:p w:rsidR="0082687D" w:rsidRDefault="0082687D" w:rsidP="0082687D">
      <w:pPr>
        <w:rPr>
          <w:sz w:val="28"/>
        </w:rPr>
      </w:pPr>
    </w:p>
    <w:p w:rsidR="0082687D" w:rsidRDefault="0082687D" w:rsidP="0082687D">
      <w:pPr>
        <w:ind w:left="4111"/>
        <w:rPr>
          <w:sz w:val="28"/>
        </w:rPr>
      </w:pPr>
    </w:p>
    <w:p w:rsidR="00EA1033" w:rsidRDefault="00EA1033"/>
    <w:sectPr w:rsidR="00EA1033" w:rsidSect="008E76AB">
      <w:pgSz w:w="11906" w:h="16838"/>
      <w:pgMar w:top="851"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6A0C"/>
    <w:multiLevelType w:val="hybridMultilevel"/>
    <w:tmpl w:val="BCBC0BC2"/>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F9E57DA"/>
    <w:multiLevelType w:val="hybridMultilevel"/>
    <w:tmpl w:val="CC5E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B0E47"/>
    <w:multiLevelType w:val="hybridMultilevel"/>
    <w:tmpl w:val="633C8872"/>
    <w:lvl w:ilvl="0" w:tplc="295871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687D"/>
    <w:rsid w:val="0082687D"/>
    <w:rsid w:val="00EA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687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87D"/>
    <w:rPr>
      <w:rFonts w:ascii="Times New Roman" w:eastAsia="Times New Roman" w:hAnsi="Times New Roman" w:cs="Times New Roman"/>
      <w:b/>
      <w:sz w:val="28"/>
      <w:szCs w:val="20"/>
      <w:lang w:eastAsia="ru-RU"/>
    </w:rPr>
  </w:style>
  <w:style w:type="paragraph" w:styleId="a3">
    <w:name w:val="Body Text"/>
    <w:basedOn w:val="a"/>
    <w:link w:val="a4"/>
    <w:rsid w:val="0082687D"/>
    <w:pPr>
      <w:jc w:val="both"/>
    </w:pPr>
    <w:rPr>
      <w:sz w:val="28"/>
      <w:szCs w:val="20"/>
      <w:lang/>
    </w:rPr>
  </w:style>
  <w:style w:type="character" w:customStyle="1" w:styleId="a4">
    <w:name w:val="Основной текст Знак"/>
    <w:basedOn w:val="a0"/>
    <w:link w:val="a3"/>
    <w:rsid w:val="0082687D"/>
    <w:rPr>
      <w:rFonts w:ascii="Times New Roman" w:eastAsia="Times New Roman" w:hAnsi="Times New Roman" w:cs="Times New Roman"/>
      <w:sz w:val="28"/>
      <w:szCs w:val="20"/>
      <w:lang/>
    </w:rPr>
  </w:style>
  <w:style w:type="paragraph" w:customStyle="1" w:styleId="a5">
    <w:name w:val="Таблицы (моноширинный)"/>
    <w:basedOn w:val="a"/>
    <w:next w:val="a"/>
    <w:uiPriority w:val="99"/>
    <w:rsid w:val="0082687D"/>
    <w:pPr>
      <w:widowControl w:val="0"/>
      <w:autoSpaceDE w:val="0"/>
      <w:autoSpaceDN w:val="0"/>
      <w:adjustRightInd w:val="0"/>
      <w:jc w:val="both"/>
    </w:pPr>
    <w:rPr>
      <w:rFonts w:ascii="Courier New" w:hAnsi="Courier New" w:cs="Courier New"/>
    </w:rPr>
  </w:style>
  <w:style w:type="character" w:customStyle="1" w:styleId="a6">
    <w:name w:val="Цветовое выделение"/>
    <w:uiPriority w:val="99"/>
    <w:rsid w:val="0082687D"/>
    <w:rPr>
      <w:b/>
      <w:bCs/>
      <w:color w:val="000080"/>
    </w:rPr>
  </w:style>
  <w:style w:type="character" w:customStyle="1" w:styleId="1pt">
    <w:name w:val="Основной текст + Интервал 1 pt"/>
    <w:basedOn w:val="a0"/>
    <w:rsid w:val="0082687D"/>
    <w:rPr>
      <w:rFonts w:ascii="Times New Roman" w:eastAsia="Times New Roman" w:hAnsi="Times New Roman" w:cs="Times New Roman"/>
      <w:b w:val="0"/>
      <w:bCs w:val="0"/>
      <w:i w:val="0"/>
      <w:iCs w:val="0"/>
      <w:smallCaps w:val="0"/>
      <w:strike w:val="0"/>
      <w:spacing w:val="3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F6FF7F2048BF5949D4F0F9465F74CF9B6ECB9F8FD6B58710A1214FCE200A4D37DFDF248B050B572G6q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13270</Words>
  <Characters>75643</Characters>
  <Application>Microsoft Office Word</Application>
  <DocSecurity>0</DocSecurity>
  <Lines>630</Lines>
  <Paragraphs>177</Paragraphs>
  <ScaleCrop>false</ScaleCrop>
  <Company/>
  <LinksUpToDate>false</LinksUpToDate>
  <CharactersWithSpaces>88736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2017-10-20T09:15:00Z</dcterms:created>
  <dcterms:modified xsi:type="dcterms:W3CDTF">2017-10-20T09:15:00Z</dcterms:modified>
</cp:coreProperties>
</file>